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A238C" w14:textId="31363188" w:rsidR="00965ECC" w:rsidRDefault="00965ECC" w:rsidP="00FD3074">
      <w:pPr>
        <w:spacing w:after="0"/>
      </w:pPr>
    </w:p>
    <w:p w14:paraId="0716FA50" w14:textId="77777777" w:rsidR="00BF1665" w:rsidRDefault="00BF1665" w:rsidP="00FD3074">
      <w:pPr>
        <w:spacing w:after="0"/>
      </w:pPr>
    </w:p>
    <w:p w14:paraId="6E029D5C" w14:textId="4D11348F" w:rsidR="00FD3074" w:rsidRDefault="00FD3074" w:rsidP="00FD3074">
      <w:pPr>
        <w:spacing w:after="0"/>
      </w:pPr>
      <w:r>
        <w:t xml:space="preserve">Projekt </w:t>
      </w:r>
    </w:p>
    <w:p w14:paraId="755BBC71" w14:textId="77777777" w:rsidR="00FD3074" w:rsidRDefault="00FD3074" w:rsidP="00FD3074">
      <w:pPr>
        <w:spacing w:after="0"/>
      </w:pPr>
    </w:p>
    <w:p w14:paraId="5B593C27" w14:textId="77777777" w:rsidR="00FD3074" w:rsidRDefault="00FD3074" w:rsidP="00FD3074">
      <w:pPr>
        <w:spacing w:after="0"/>
        <w:jc w:val="center"/>
        <w:rPr>
          <w:b/>
          <w:bCs/>
        </w:rPr>
      </w:pPr>
      <w:r>
        <w:rPr>
          <w:b/>
          <w:bCs/>
        </w:rPr>
        <w:t>Uchwała Nr</w:t>
      </w:r>
    </w:p>
    <w:p w14:paraId="09657CD0" w14:textId="77777777" w:rsidR="00FD3074" w:rsidRDefault="00FD3074" w:rsidP="00FD3074">
      <w:pPr>
        <w:spacing w:after="0"/>
        <w:jc w:val="center"/>
        <w:rPr>
          <w:b/>
          <w:bCs/>
        </w:rPr>
      </w:pPr>
      <w:r>
        <w:rPr>
          <w:b/>
          <w:bCs/>
        </w:rPr>
        <w:t>Rady Gminy Lichnowy</w:t>
      </w:r>
    </w:p>
    <w:p w14:paraId="1571E678" w14:textId="77777777" w:rsidR="00FD3074" w:rsidRDefault="00FD3074" w:rsidP="00FD3074">
      <w:pPr>
        <w:spacing w:after="0"/>
        <w:jc w:val="center"/>
        <w:rPr>
          <w:b/>
          <w:bCs/>
        </w:rPr>
      </w:pPr>
      <w:r>
        <w:rPr>
          <w:b/>
          <w:bCs/>
        </w:rPr>
        <w:t>Z dnia</w:t>
      </w:r>
    </w:p>
    <w:p w14:paraId="4DA35831" w14:textId="77777777" w:rsidR="00FD3074" w:rsidRDefault="00FD3074" w:rsidP="00FD3074">
      <w:pPr>
        <w:spacing w:after="0"/>
      </w:pPr>
    </w:p>
    <w:p w14:paraId="0E7B3E66" w14:textId="578637E0" w:rsidR="00FD3074" w:rsidRDefault="00FD3074" w:rsidP="00FD3074">
      <w:pPr>
        <w:spacing w:after="0"/>
        <w:rPr>
          <w:b/>
          <w:bCs/>
        </w:rPr>
      </w:pPr>
      <w:r>
        <w:rPr>
          <w:b/>
          <w:bCs/>
        </w:rPr>
        <w:t>w sprawie uchwalenia statutu Sołectwa Pordenowo</w:t>
      </w:r>
    </w:p>
    <w:p w14:paraId="2915866E" w14:textId="178D829E" w:rsidR="00FD3074" w:rsidRDefault="00FD3074" w:rsidP="00FD3074">
      <w:pPr>
        <w:spacing w:after="0"/>
        <w:rPr>
          <w:b/>
          <w:bCs/>
        </w:rPr>
      </w:pPr>
    </w:p>
    <w:p w14:paraId="2AD899AD" w14:textId="528C571E" w:rsidR="00BF1665" w:rsidRDefault="00BF1665" w:rsidP="00FD3074">
      <w:pPr>
        <w:spacing w:after="0"/>
        <w:rPr>
          <w:b/>
          <w:bCs/>
        </w:rPr>
      </w:pPr>
    </w:p>
    <w:p w14:paraId="6CF6E87F" w14:textId="77777777" w:rsidR="00BF1665" w:rsidRDefault="00BF1665" w:rsidP="00FD3074">
      <w:pPr>
        <w:spacing w:after="0"/>
        <w:rPr>
          <w:b/>
          <w:bCs/>
        </w:rPr>
      </w:pPr>
    </w:p>
    <w:p w14:paraId="39D2E65B" w14:textId="77777777" w:rsidR="00FD3074" w:rsidRDefault="00FD3074" w:rsidP="00FD3074">
      <w:pPr>
        <w:spacing w:after="0"/>
        <w:jc w:val="both"/>
      </w:pPr>
      <w:r>
        <w:rPr>
          <w:b/>
          <w:bCs/>
        </w:rPr>
        <w:tab/>
      </w:r>
      <w:r>
        <w:t xml:space="preserve">Na podstawie art.35 ust.1 i art.40 ust.2 pkt 1 ustawy z dnia 8 marca 1990 r. o samorządzie gminnym ( t.j. Dz.U. z 2022 r., poz.559 ze zm.), po przeprowadzeniu konsultacji z mieszkańcami, Rada Gminy Lichnowy uchwala, co następuje: </w:t>
      </w:r>
    </w:p>
    <w:p w14:paraId="6ADBF3F8" w14:textId="77777777" w:rsidR="00FD3074" w:rsidRDefault="00FD3074" w:rsidP="00FD3074">
      <w:pPr>
        <w:spacing w:after="0"/>
        <w:jc w:val="both"/>
      </w:pPr>
    </w:p>
    <w:p w14:paraId="132B52CE" w14:textId="77777777" w:rsidR="00FD3074" w:rsidRDefault="00FD3074" w:rsidP="00FD3074">
      <w:pPr>
        <w:spacing w:after="0"/>
        <w:jc w:val="center"/>
        <w:rPr>
          <w:b/>
          <w:bCs/>
        </w:rPr>
      </w:pPr>
      <w:r>
        <w:rPr>
          <w:b/>
          <w:bCs/>
        </w:rPr>
        <w:t>§ 1.</w:t>
      </w:r>
    </w:p>
    <w:p w14:paraId="001456EC" w14:textId="5831AC84" w:rsidR="00FD3074" w:rsidRDefault="00FD3074" w:rsidP="00FD3074">
      <w:pPr>
        <w:spacing w:after="0"/>
        <w:jc w:val="both"/>
      </w:pPr>
      <w:r>
        <w:t xml:space="preserve">Uchwala się statut Sołectwa </w:t>
      </w:r>
      <w:r w:rsidR="003131E4">
        <w:t>Pordenowo</w:t>
      </w:r>
      <w:r>
        <w:t xml:space="preserve"> w brzmieniu stanowiącym załącznik do niniejszej uchwały. </w:t>
      </w:r>
    </w:p>
    <w:p w14:paraId="2757440C" w14:textId="77777777" w:rsidR="00FD3074" w:rsidRDefault="00FD3074" w:rsidP="00FD3074">
      <w:pPr>
        <w:spacing w:after="0"/>
        <w:jc w:val="both"/>
      </w:pPr>
    </w:p>
    <w:p w14:paraId="59DA4F8F" w14:textId="77777777" w:rsidR="00FD3074" w:rsidRDefault="00FD3074" w:rsidP="00FD3074">
      <w:pPr>
        <w:spacing w:after="0"/>
        <w:jc w:val="center"/>
        <w:rPr>
          <w:b/>
          <w:bCs/>
        </w:rPr>
      </w:pPr>
      <w:r>
        <w:rPr>
          <w:b/>
          <w:bCs/>
        </w:rPr>
        <w:t>§ 2.</w:t>
      </w:r>
    </w:p>
    <w:p w14:paraId="272B0834" w14:textId="77777777" w:rsidR="00FD3074" w:rsidRDefault="00FD3074" w:rsidP="00FD3074">
      <w:pPr>
        <w:spacing w:after="0"/>
        <w:jc w:val="both"/>
      </w:pPr>
      <w:r>
        <w:t xml:space="preserve"> Traci moc Uchwała Nr III/33/2002 Rady Gminy Lichnowy z dnia 30 grudnia 2002 r. w sprawie zmiany statutu sołectw.</w:t>
      </w:r>
    </w:p>
    <w:p w14:paraId="38E671E8" w14:textId="77777777" w:rsidR="00FD3074" w:rsidRDefault="00FD3074" w:rsidP="00FD3074">
      <w:pPr>
        <w:spacing w:after="0"/>
        <w:jc w:val="both"/>
      </w:pPr>
    </w:p>
    <w:p w14:paraId="7BACA1E7" w14:textId="77777777" w:rsidR="00FD3074" w:rsidRDefault="00FD3074" w:rsidP="00FD3074">
      <w:pPr>
        <w:spacing w:after="0"/>
        <w:jc w:val="center"/>
        <w:rPr>
          <w:b/>
          <w:bCs/>
        </w:rPr>
      </w:pPr>
      <w:r>
        <w:rPr>
          <w:b/>
          <w:bCs/>
        </w:rPr>
        <w:t>§ 3.</w:t>
      </w:r>
    </w:p>
    <w:p w14:paraId="28CC05D8" w14:textId="77777777" w:rsidR="00FD3074" w:rsidRDefault="00FD3074" w:rsidP="00FD3074">
      <w:pPr>
        <w:spacing w:after="0"/>
        <w:jc w:val="both"/>
      </w:pPr>
      <w:r>
        <w:t xml:space="preserve">Uchwała wchodzi w życie po upływie 14 dni od dnia ogłoszenia w Dzienniku Urzędowym Województwa Pomorskiego. </w:t>
      </w:r>
    </w:p>
    <w:p w14:paraId="3608EABD" w14:textId="77777777" w:rsidR="00FD3074" w:rsidRDefault="00FD3074" w:rsidP="00FD3074">
      <w:pPr>
        <w:spacing w:after="0"/>
        <w:rPr>
          <w:b/>
          <w:bCs/>
        </w:rPr>
      </w:pPr>
    </w:p>
    <w:p w14:paraId="0F222224" w14:textId="77777777" w:rsidR="00FD3074" w:rsidRDefault="00FD3074" w:rsidP="00FD3074">
      <w:pPr>
        <w:spacing w:after="0"/>
        <w:ind w:left="1077" w:hanging="720"/>
        <w:jc w:val="right"/>
      </w:pPr>
    </w:p>
    <w:p w14:paraId="2B846B83" w14:textId="77777777" w:rsidR="00FD3074" w:rsidRDefault="00FD3074" w:rsidP="00FD3074">
      <w:pPr>
        <w:spacing w:after="0"/>
        <w:ind w:left="1077" w:hanging="720"/>
        <w:jc w:val="right"/>
      </w:pPr>
    </w:p>
    <w:p w14:paraId="121D4F6B" w14:textId="77777777" w:rsidR="00FD3074" w:rsidRDefault="00FD3074" w:rsidP="00FD3074">
      <w:pPr>
        <w:spacing w:after="0"/>
        <w:ind w:left="1077" w:hanging="720"/>
        <w:jc w:val="right"/>
      </w:pPr>
    </w:p>
    <w:p w14:paraId="097C72A6" w14:textId="77777777" w:rsidR="00FD3074" w:rsidRDefault="00FD3074" w:rsidP="00FD3074">
      <w:pPr>
        <w:spacing w:after="0"/>
        <w:ind w:left="1077" w:hanging="720"/>
        <w:jc w:val="right"/>
      </w:pPr>
    </w:p>
    <w:p w14:paraId="0646F551" w14:textId="77777777" w:rsidR="00FD3074" w:rsidRDefault="00FD3074" w:rsidP="00FD3074">
      <w:pPr>
        <w:spacing w:after="0"/>
        <w:ind w:left="1077" w:hanging="720"/>
        <w:jc w:val="right"/>
      </w:pPr>
    </w:p>
    <w:p w14:paraId="6B3DE1F1" w14:textId="77777777" w:rsidR="00FD3074" w:rsidRDefault="00FD3074" w:rsidP="00FD3074">
      <w:pPr>
        <w:spacing w:after="0"/>
        <w:ind w:left="1077" w:hanging="720"/>
        <w:jc w:val="right"/>
      </w:pPr>
    </w:p>
    <w:p w14:paraId="4011B943" w14:textId="77777777" w:rsidR="00FD3074" w:rsidRDefault="00FD3074" w:rsidP="00FD3074">
      <w:pPr>
        <w:spacing w:after="0"/>
        <w:ind w:left="1077" w:hanging="720"/>
        <w:jc w:val="right"/>
      </w:pPr>
    </w:p>
    <w:p w14:paraId="02FD0999" w14:textId="77777777" w:rsidR="00FD3074" w:rsidRDefault="00FD3074" w:rsidP="00FD3074">
      <w:pPr>
        <w:spacing w:after="0"/>
        <w:ind w:left="1077" w:hanging="720"/>
        <w:jc w:val="right"/>
      </w:pPr>
    </w:p>
    <w:p w14:paraId="4065E648" w14:textId="77777777" w:rsidR="00FD3074" w:rsidRDefault="00FD3074" w:rsidP="00FD3074">
      <w:pPr>
        <w:spacing w:after="0"/>
        <w:ind w:left="1077" w:hanging="720"/>
        <w:jc w:val="right"/>
      </w:pPr>
    </w:p>
    <w:p w14:paraId="20403EBD" w14:textId="77777777" w:rsidR="00FD3074" w:rsidRDefault="00FD3074" w:rsidP="00FD3074">
      <w:pPr>
        <w:spacing w:after="0"/>
        <w:ind w:left="1077" w:hanging="720"/>
        <w:jc w:val="right"/>
      </w:pPr>
    </w:p>
    <w:p w14:paraId="5BB39653" w14:textId="77777777" w:rsidR="00FD3074" w:rsidRDefault="00FD3074" w:rsidP="00FD3074">
      <w:pPr>
        <w:spacing w:after="0"/>
        <w:ind w:left="1077" w:hanging="720"/>
        <w:jc w:val="right"/>
      </w:pPr>
    </w:p>
    <w:p w14:paraId="139ADACD" w14:textId="77777777" w:rsidR="00FD3074" w:rsidRDefault="00FD3074" w:rsidP="00FD3074">
      <w:pPr>
        <w:spacing w:after="0"/>
        <w:ind w:left="1077" w:hanging="720"/>
        <w:jc w:val="right"/>
      </w:pPr>
    </w:p>
    <w:p w14:paraId="36C8AC7C" w14:textId="77777777" w:rsidR="00FD3074" w:rsidRDefault="00FD3074" w:rsidP="00FD3074">
      <w:pPr>
        <w:spacing w:after="0"/>
        <w:ind w:left="1077" w:hanging="720"/>
        <w:jc w:val="right"/>
      </w:pPr>
    </w:p>
    <w:p w14:paraId="4B8DEBDC" w14:textId="77777777" w:rsidR="00FD3074" w:rsidRDefault="00FD3074" w:rsidP="00FD3074">
      <w:pPr>
        <w:spacing w:after="0"/>
        <w:ind w:left="1077" w:hanging="720"/>
        <w:jc w:val="right"/>
      </w:pPr>
    </w:p>
    <w:p w14:paraId="1E9E3675" w14:textId="77777777" w:rsidR="00FD3074" w:rsidRDefault="00FD3074" w:rsidP="00FD3074">
      <w:pPr>
        <w:spacing w:after="0"/>
        <w:ind w:left="1077" w:hanging="720"/>
        <w:jc w:val="right"/>
      </w:pPr>
    </w:p>
    <w:p w14:paraId="369BF0AF" w14:textId="77777777" w:rsidR="00FD3074" w:rsidRDefault="00FD3074" w:rsidP="00FD3074">
      <w:pPr>
        <w:spacing w:after="0"/>
        <w:ind w:left="1077" w:hanging="720"/>
        <w:jc w:val="right"/>
      </w:pPr>
    </w:p>
    <w:p w14:paraId="176D3CAC" w14:textId="77777777" w:rsidR="00FD3074" w:rsidRDefault="00FD3074" w:rsidP="00FD3074">
      <w:pPr>
        <w:spacing w:after="0"/>
        <w:ind w:left="1077" w:hanging="720"/>
        <w:jc w:val="right"/>
      </w:pPr>
    </w:p>
    <w:p w14:paraId="54BD56D1" w14:textId="77777777" w:rsidR="00FD3074" w:rsidRDefault="00FD3074" w:rsidP="00FD3074">
      <w:pPr>
        <w:spacing w:after="0"/>
        <w:ind w:left="1077" w:hanging="720"/>
        <w:jc w:val="right"/>
      </w:pPr>
    </w:p>
    <w:p w14:paraId="7EB882F0" w14:textId="77777777" w:rsidR="00FD3074" w:rsidRDefault="00FD3074" w:rsidP="00FD3074">
      <w:pPr>
        <w:spacing w:after="0"/>
        <w:ind w:left="1077" w:hanging="720"/>
        <w:jc w:val="right"/>
      </w:pPr>
    </w:p>
    <w:p w14:paraId="37BF73CF" w14:textId="24BBCE1E" w:rsidR="00FD3074" w:rsidRDefault="00FD3074" w:rsidP="00FD3074">
      <w:pPr>
        <w:spacing w:after="0"/>
      </w:pPr>
    </w:p>
    <w:p w14:paraId="53DF1470" w14:textId="77777777" w:rsidR="00965ECC" w:rsidRDefault="00965ECC" w:rsidP="00FD3074">
      <w:pPr>
        <w:spacing w:after="0"/>
      </w:pPr>
    </w:p>
    <w:p w14:paraId="46CA98C7" w14:textId="77777777" w:rsidR="00FD3074" w:rsidRDefault="00FD3074" w:rsidP="00FD3074">
      <w:pPr>
        <w:spacing w:after="0"/>
        <w:ind w:left="1077" w:hanging="720"/>
        <w:jc w:val="right"/>
      </w:pPr>
      <w:r>
        <w:lastRenderedPageBreak/>
        <w:t>Załącznik do uchwały Nr</w:t>
      </w:r>
    </w:p>
    <w:p w14:paraId="6553D632" w14:textId="77777777" w:rsidR="00FD3074" w:rsidRDefault="00FD3074" w:rsidP="00FD3074">
      <w:pPr>
        <w:spacing w:after="0"/>
        <w:ind w:left="1077" w:hanging="720"/>
        <w:jc w:val="right"/>
      </w:pPr>
      <w:r>
        <w:t>Rady Gminy Lichnowy</w:t>
      </w:r>
    </w:p>
    <w:p w14:paraId="5C4D1614" w14:textId="77777777" w:rsidR="00FD3074" w:rsidRDefault="00FD3074" w:rsidP="00FD3074">
      <w:pPr>
        <w:spacing w:after="0"/>
        <w:ind w:left="1077" w:hanging="720"/>
        <w:jc w:val="right"/>
      </w:pPr>
      <w:r>
        <w:t xml:space="preserve"> z dnia …..</w:t>
      </w:r>
    </w:p>
    <w:p w14:paraId="1454D5E9" w14:textId="77777777" w:rsidR="00FD3074" w:rsidRDefault="00FD3074" w:rsidP="00FD3074">
      <w:pPr>
        <w:spacing w:after="0"/>
        <w:ind w:left="1077" w:hanging="720"/>
        <w:jc w:val="right"/>
      </w:pPr>
    </w:p>
    <w:p w14:paraId="159EFA8D" w14:textId="5F00E751" w:rsidR="00FD3074" w:rsidRDefault="00FD3074" w:rsidP="00FD3074">
      <w:pPr>
        <w:spacing w:after="0"/>
        <w:ind w:left="1077" w:hanging="720"/>
        <w:jc w:val="center"/>
        <w:rPr>
          <w:b/>
          <w:bCs/>
        </w:rPr>
      </w:pPr>
      <w:r>
        <w:rPr>
          <w:b/>
          <w:bCs/>
        </w:rPr>
        <w:t xml:space="preserve">Statut Sołectwa </w:t>
      </w:r>
      <w:r w:rsidR="003508F1">
        <w:rPr>
          <w:b/>
          <w:bCs/>
        </w:rPr>
        <w:t>Pordenowo</w:t>
      </w:r>
    </w:p>
    <w:p w14:paraId="0EFEC1D3" w14:textId="77777777" w:rsidR="00FD3074" w:rsidRDefault="00FD3074" w:rsidP="00FD3074">
      <w:pPr>
        <w:spacing w:after="0"/>
        <w:ind w:left="1077" w:hanging="720"/>
        <w:jc w:val="center"/>
        <w:rPr>
          <w:b/>
          <w:bCs/>
        </w:rPr>
      </w:pPr>
    </w:p>
    <w:p w14:paraId="5E5E83E2" w14:textId="77777777" w:rsidR="00FD3074" w:rsidRDefault="00FD3074" w:rsidP="00FD3074">
      <w:pPr>
        <w:pStyle w:val="Akapitzlist"/>
        <w:ind w:left="0"/>
        <w:jc w:val="center"/>
        <w:rPr>
          <w:b/>
          <w:bCs/>
        </w:rPr>
      </w:pPr>
      <w:r>
        <w:rPr>
          <w:b/>
          <w:bCs/>
        </w:rPr>
        <w:t>Rozdział I</w:t>
      </w:r>
    </w:p>
    <w:p w14:paraId="6AF652D6" w14:textId="77777777" w:rsidR="00FD3074" w:rsidRDefault="00FD3074" w:rsidP="00FD3074">
      <w:pPr>
        <w:pStyle w:val="Akapitzlist"/>
        <w:ind w:left="0"/>
        <w:jc w:val="center"/>
        <w:rPr>
          <w:b/>
          <w:bCs/>
        </w:rPr>
      </w:pPr>
      <w:r>
        <w:rPr>
          <w:b/>
          <w:bCs/>
        </w:rPr>
        <w:t>Nazwa i obszar sołectwa</w:t>
      </w:r>
    </w:p>
    <w:p w14:paraId="06D4BE80" w14:textId="77777777" w:rsidR="00FD3074" w:rsidRDefault="00FD3074" w:rsidP="00FD3074">
      <w:pPr>
        <w:pStyle w:val="Akapitzlist"/>
        <w:ind w:left="0"/>
        <w:rPr>
          <w:b/>
          <w:bCs/>
        </w:rPr>
      </w:pPr>
    </w:p>
    <w:p w14:paraId="2A9CF790" w14:textId="77777777" w:rsidR="00FD3074" w:rsidRDefault="00FD3074" w:rsidP="00FD3074">
      <w:pPr>
        <w:ind w:left="284"/>
        <w:jc w:val="center"/>
        <w:rPr>
          <w:b/>
          <w:bCs/>
        </w:rPr>
      </w:pPr>
      <w:r>
        <w:rPr>
          <w:b/>
          <w:bCs/>
        </w:rPr>
        <w:t>§ 1.</w:t>
      </w:r>
    </w:p>
    <w:p w14:paraId="62D21897" w14:textId="010F753D" w:rsidR="00FD3074" w:rsidRDefault="00FD3074" w:rsidP="00FD3074">
      <w:pPr>
        <w:pStyle w:val="Akapitzlist"/>
        <w:numPr>
          <w:ilvl w:val="0"/>
          <w:numId w:val="1"/>
        </w:numPr>
        <w:ind w:left="284" w:firstLine="0"/>
      </w:pPr>
      <w:r>
        <w:t xml:space="preserve">Sołectwo </w:t>
      </w:r>
      <w:r w:rsidR="003508F1">
        <w:t>Pordenowo</w:t>
      </w:r>
      <w:r>
        <w:t xml:space="preserve"> jest jednostką pomocniczą gminy Lichnowy.</w:t>
      </w:r>
    </w:p>
    <w:p w14:paraId="31064B6C" w14:textId="40FF5D3B" w:rsidR="00FD3074" w:rsidRDefault="00FD3074" w:rsidP="00FD3074">
      <w:pPr>
        <w:pStyle w:val="Akapitzlist"/>
        <w:numPr>
          <w:ilvl w:val="0"/>
          <w:numId w:val="1"/>
        </w:numPr>
        <w:ind w:left="284" w:firstLine="0"/>
      </w:pPr>
      <w:r>
        <w:t xml:space="preserve">Obszar sołectwa </w:t>
      </w:r>
      <w:r w:rsidR="003508F1">
        <w:t>Pordenowo</w:t>
      </w:r>
      <w:r>
        <w:t xml:space="preserve"> obejmuje miejscowoś</w:t>
      </w:r>
      <w:r w:rsidR="003508F1">
        <w:t>ć Pordenowo.</w:t>
      </w:r>
    </w:p>
    <w:p w14:paraId="59883DA8" w14:textId="05FDEB20" w:rsidR="00FD3074" w:rsidRDefault="00FD3074" w:rsidP="00FD3074">
      <w:pPr>
        <w:pStyle w:val="Akapitzlist"/>
        <w:numPr>
          <w:ilvl w:val="0"/>
          <w:numId w:val="1"/>
        </w:numPr>
        <w:ind w:left="284" w:firstLine="0"/>
      </w:pPr>
      <w:r>
        <w:t>Granice sołectwa stanowią granice miejscowości wchodząc</w:t>
      </w:r>
      <w:r w:rsidR="003508F1">
        <w:t>ej</w:t>
      </w:r>
      <w:r>
        <w:t xml:space="preserve"> w skład Sołectwa.</w:t>
      </w:r>
    </w:p>
    <w:p w14:paraId="5AB2448D" w14:textId="77777777" w:rsidR="00FD3074" w:rsidRDefault="00FD3074" w:rsidP="00FD3074"/>
    <w:p w14:paraId="03FCABFE" w14:textId="77777777" w:rsidR="00FD3074" w:rsidRDefault="00FD3074" w:rsidP="00FD3074">
      <w:pPr>
        <w:jc w:val="center"/>
        <w:rPr>
          <w:b/>
          <w:bCs/>
        </w:rPr>
      </w:pPr>
      <w:r>
        <w:rPr>
          <w:b/>
          <w:bCs/>
        </w:rPr>
        <w:t>§ 2.</w:t>
      </w:r>
    </w:p>
    <w:p w14:paraId="0F5EEFCA" w14:textId="77777777" w:rsidR="00FD3074" w:rsidRDefault="00FD3074" w:rsidP="00FD3074">
      <w:pPr>
        <w:spacing w:after="0" w:line="360" w:lineRule="auto"/>
        <w:jc w:val="center"/>
        <w:rPr>
          <w:b/>
          <w:bCs/>
        </w:rPr>
      </w:pPr>
      <w:r>
        <w:rPr>
          <w:b/>
          <w:bCs/>
        </w:rPr>
        <w:t>Rozdział II</w:t>
      </w:r>
    </w:p>
    <w:p w14:paraId="4821DAEB" w14:textId="77777777" w:rsidR="00FD3074" w:rsidRDefault="00FD3074" w:rsidP="00FD3074">
      <w:pPr>
        <w:spacing w:after="0" w:line="360" w:lineRule="auto"/>
        <w:jc w:val="center"/>
        <w:rPr>
          <w:b/>
          <w:bCs/>
        </w:rPr>
      </w:pPr>
      <w:r>
        <w:rPr>
          <w:b/>
          <w:bCs/>
        </w:rPr>
        <w:t>Postanowienia ogólne</w:t>
      </w:r>
    </w:p>
    <w:p w14:paraId="55D84E99" w14:textId="77777777" w:rsidR="00FD3074" w:rsidRDefault="00FD3074" w:rsidP="00FD3074">
      <w:r>
        <w:t>Ilekroć w niniejszym statucie jest mowa dalej o:</w:t>
      </w:r>
    </w:p>
    <w:p w14:paraId="664C2CA1" w14:textId="77777777" w:rsidR="00FD3074" w:rsidRDefault="00FD3074" w:rsidP="00FD3074">
      <w:pPr>
        <w:pStyle w:val="Akapitzlist"/>
        <w:numPr>
          <w:ilvl w:val="0"/>
          <w:numId w:val="2"/>
        </w:numPr>
      </w:pPr>
      <w:r>
        <w:t>Gminie – należy przez to rozumieć Gminę Lichnowy,</w:t>
      </w:r>
    </w:p>
    <w:p w14:paraId="13590FA8" w14:textId="77777777" w:rsidR="00FD3074" w:rsidRDefault="00FD3074" w:rsidP="00FD3074">
      <w:pPr>
        <w:pStyle w:val="Akapitzlist"/>
        <w:numPr>
          <w:ilvl w:val="0"/>
          <w:numId w:val="2"/>
        </w:numPr>
      </w:pPr>
      <w:r>
        <w:t>Wójcie – należy przez to rozumieć Wójta Gminy Lichnowy,</w:t>
      </w:r>
    </w:p>
    <w:p w14:paraId="5ABA5A79" w14:textId="77777777" w:rsidR="00FD3074" w:rsidRDefault="00FD3074" w:rsidP="00FD3074">
      <w:pPr>
        <w:pStyle w:val="Akapitzlist"/>
        <w:numPr>
          <w:ilvl w:val="0"/>
          <w:numId w:val="2"/>
        </w:numPr>
      </w:pPr>
      <w:r>
        <w:t>Radzie Gminy – należy przez to rozumieć Radę Gminy Lichnowy,</w:t>
      </w:r>
    </w:p>
    <w:p w14:paraId="3A2DC7DF" w14:textId="0DCE5145" w:rsidR="00FD3074" w:rsidRDefault="00FD3074" w:rsidP="00FD3074">
      <w:pPr>
        <w:pStyle w:val="Akapitzlist"/>
        <w:numPr>
          <w:ilvl w:val="0"/>
          <w:numId w:val="2"/>
        </w:numPr>
      </w:pPr>
      <w:r>
        <w:t xml:space="preserve">Urzędzie </w:t>
      </w:r>
      <w:r w:rsidR="00E752C9">
        <w:t>Gminy</w:t>
      </w:r>
      <w:r>
        <w:t>– należy przez to rozumieć Urząd Gminy Lichnowy,</w:t>
      </w:r>
    </w:p>
    <w:p w14:paraId="09598FC8" w14:textId="2F70A2A0" w:rsidR="00FD3074" w:rsidRDefault="00FD3074" w:rsidP="00FD3074">
      <w:pPr>
        <w:pStyle w:val="Akapitzlist"/>
        <w:numPr>
          <w:ilvl w:val="0"/>
          <w:numId w:val="2"/>
        </w:numPr>
      </w:pPr>
      <w:r>
        <w:t xml:space="preserve">Sołectwie – należy przez to rozumieć Sołectwo </w:t>
      </w:r>
      <w:r w:rsidR="00FB6489">
        <w:t>Pordenowo</w:t>
      </w:r>
      <w:r>
        <w:t>,</w:t>
      </w:r>
    </w:p>
    <w:p w14:paraId="4BED8FFF" w14:textId="7BEB946B" w:rsidR="00FD3074" w:rsidRDefault="00FD3074" w:rsidP="00FD3074">
      <w:pPr>
        <w:pStyle w:val="Akapitzlist"/>
        <w:numPr>
          <w:ilvl w:val="0"/>
          <w:numId w:val="2"/>
        </w:numPr>
      </w:pPr>
      <w:r>
        <w:t xml:space="preserve">Sołtysie – należy przez to rozumieć Sołtysa Sołectwa </w:t>
      </w:r>
      <w:r w:rsidR="00FB6489">
        <w:t>Pordenowo,</w:t>
      </w:r>
    </w:p>
    <w:p w14:paraId="73BA0725" w14:textId="288CD3A4" w:rsidR="00FD3074" w:rsidRDefault="00FD3074" w:rsidP="00FD3074">
      <w:pPr>
        <w:pStyle w:val="Akapitzlist"/>
        <w:numPr>
          <w:ilvl w:val="0"/>
          <w:numId w:val="2"/>
        </w:numPr>
      </w:pPr>
      <w:r>
        <w:t xml:space="preserve">Radzie Sołeckiej – należy przez to rozumieć Radę Sołecką Sołectwa </w:t>
      </w:r>
      <w:r w:rsidR="00FB6489">
        <w:t>Pordenowo</w:t>
      </w:r>
      <w:r>
        <w:t>,</w:t>
      </w:r>
    </w:p>
    <w:p w14:paraId="42B10AA8" w14:textId="21124780" w:rsidR="00FD3074" w:rsidRDefault="00FD3074" w:rsidP="00FD3074">
      <w:pPr>
        <w:pStyle w:val="Akapitzlist"/>
        <w:numPr>
          <w:ilvl w:val="0"/>
          <w:numId w:val="2"/>
        </w:numPr>
      </w:pPr>
      <w:r>
        <w:t xml:space="preserve">Zebraniu Wiejskim – należy przez to rozumieć Zebranie Wiejskie Sołectwa </w:t>
      </w:r>
      <w:r w:rsidR="00FB6489">
        <w:t>Pordenowo</w:t>
      </w:r>
      <w:r>
        <w:t xml:space="preserve">, </w:t>
      </w:r>
    </w:p>
    <w:p w14:paraId="1CF29E62" w14:textId="3E2C3B54" w:rsidR="00FD3074" w:rsidRDefault="00FD3074" w:rsidP="00FD3074">
      <w:pPr>
        <w:pStyle w:val="Akapitzlist"/>
        <w:numPr>
          <w:ilvl w:val="0"/>
          <w:numId w:val="2"/>
        </w:numPr>
      </w:pPr>
      <w:r>
        <w:t xml:space="preserve">Statucie – należy przez to rozumieć Statut Sołectwa </w:t>
      </w:r>
      <w:r w:rsidR="00FB6489">
        <w:t>Pordenowo</w:t>
      </w:r>
      <w:r>
        <w:t xml:space="preserve"> przyjęty niniejszą uchwałą,</w:t>
      </w:r>
    </w:p>
    <w:p w14:paraId="22B2D6CB" w14:textId="77777777" w:rsidR="00FD3074" w:rsidRDefault="00FD3074" w:rsidP="00FD3074">
      <w:pPr>
        <w:pStyle w:val="Akapitzlist"/>
        <w:numPr>
          <w:ilvl w:val="0"/>
          <w:numId w:val="2"/>
        </w:numPr>
      </w:pPr>
      <w:r>
        <w:t>Przewodniczącym Rady – należy przez to rozmieć Przewodniczącego Rady Gminy Lichnowy,</w:t>
      </w:r>
    </w:p>
    <w:p w14:paraId="41E6DE45" w14:textId="77777777" w:rsidR="00FD3074" w:rsidRDefault="00FD3074" w:rsidP="00FD3074">
      <w:pPr>
        <w:pStyle w:val="Akapitzlist"/>
        <w:numPr>
          <w:ilvl w:val="0"/>
          <w:numId w:val="2"/>
        </w:numPr>
      </w:pPr>
      <w:r>
        <w:t>Radnych – należy przez to rozumieć Radnych Gminy Lichnowy.</w:t>
      </w:r>
    </w:p>
    <w:p w14:paraId="50E9E391" w14:textId="77777777" w:rsidR="00FD3074" w:rsidRDefault="00FD3074" w:rsidP="00FD3074">
      <w:pPr>
        <w:pStyle w:val="Akapitzlist"/>
      </w:pPr>
    </w:p>
    <w:p w14:paraId="37CC1E19" w14:textId="77777777" w:rsidR="00FD3074" w:rsidRDefault="00FD3074" w:rsidP="00FD3074">
      <w:pPr>
        <w:jc w:val="center"/>
        <w:rPr>
          <w:b/>
          <w:bCs/>
        </w:rPr>
      </w:pPr>
      <w:r>
        <w:rPr>
          <w:b/>
          <w:bCs/>
        </w:rPr>
        <w:t>Rozdział III</w:t>
      </w:r>
    </w:p>
    <w:p w14:paraId="2CAB788E" w14:textId="77777777" w:rsidR="00FD3074" w:rsidRDefault="00FD3074" w:rsidP="00FD3074">
      <w:pPr>
        <w:jc w:val="center"/>
        <w:rPr>
          <w:b/>
          <w:bCs/>
        </w:rPr>
      </w:pPr>
      <w:r>
        <w:rPr>
          <w:b/>
          <w:bCs/>
        </w:rPr>
        <w:t>Zadania sołectwa</w:t>
      </w:r>
    </w:p>
    <w:p w14:paraId="493CA066" w14:textId="77777777" w:rsidR="00FD3074" w:rsidRDefault="00FD3074" w:rsidP="00FD3074">
      <w:pPr>
        <w:jc w:val="center"/>
        <w:rPr>
          <w:b/>
          <w:bCs/>
        </w:rPr>
      </w:pPr>
      <w:r>
        <w:rPr>
          <w:b/>
          <w:bCs/>
        </w:rPr>
        <w:t>§ 3.</w:t>
      </w:r>
    </w:p>
    <w:p w14:paraId="35E24777" w14:textId="77777777" w:rsidR="00FD3074" w:rsidRDefault="00FD3074" w:rsidP="00FD3074">
      <w:pPr>
        <w:pStyle w:val="Akapitzlist"/>
        <w:numPr>
          <w:ilvl w:val="0"/>
          <w:numId w:val="3"/>
        </w:numPr>
        <w:ind w:left="851" w:hanging="567"/>
        <w:jc w:val="both"/>
      </w:pPr>
      <w:r>
        <w:t xml:space="preserve">Do zadań Sołectwa należy dbanie o zbiorowe potrzeby wspólnoty i mieszkańców Sołectwa poprzez zapewnienie jego mieszkańcom udziału w realizacji zadań gminy. </w:t>
      </w:r>
    </w:p>
    <w:p w14:paraId="44DC74F9" w14:textId="77777777" w:rsidR="00FD3074" w:rsidRDefault="00FD3074" w:rsidP="00FD3074">
      <w:pPr>
        <w:pStyle w:val="Akapitzlist"/>
        <w:numPr>
          <w:ilvl w:val="0"/>
          <w:numId w:val="3"/>
        </w:numPr>
        <w:ind w:left="851" w:hanging="567"/>
        <w:jc w:val="both"/>
      </w:pPr>
      <w:r>
        <w:t>Do zadań Sołectwa należy:</w:t>
      </w:r>
    </w:p>
    <w:p w14:paraId="58805F01" w14:textId="77777777" w:rsidR="00FD3074" w:rsidRDefault="00FD3074" w:rsidP="00FD3074">
      <w:pPr>
        <w:pStyle w:val="Akapitzlist"/>
        <w:numPr>
          <w:ilvl w:val="0"/>
          <w:numId w:val="4"/>
        </w:numPr>
        <w:jc w:val="both"/>
      </w:pPr>
      <w:r>
        <w:t>wspieranie i upowszechnianie idei samorządowej, w tym tworzenia warunków do działania i rozwoju Sołectwa oraz wdrażania programów pobudzania aktywności obywatelskiej,</w:t>
      </w:r>
    </w:p>
    <w:p w14:paraId="4FC98E71" w14:textId="77777777" w:rsidR="00FD3074" w:rsidRDefault="00FD3074" w:rsidP="00FD3074">
      <w:pPr>
        <w:pStyle w:val="Akapitzlist"/>
        <w:numPr>
          <w:ilvl w:val="0"/>
          <w:numId w:val="4"/>
        </w:numPr>
        <w:jc w:val="both"/>
      </w:pPr>
      <w:r>
        <w:t>inicjowanie, wspieranie, organizowanie i koordynowanie  działań mających na celu zaspokajanie potrzeb mieszkańców Sołectwa, w tym inicjatyw lokalnych,</w:t>
      </w:r>
    </w:p>
    <w:p w14:paraId="026A602B" w14:textId="77777777" w:rsidR="00FD3074" w:rsidRDefault="00FD3074" w:rsidP="00FD3074">
      <w:pPr>
        <w:pStyle w:val="Akapitzlist"/>
        <w:numPr>
          <w:ilvl w:val="0"/>
          <w:numId w:val="4"/>
        </w:numPr>
        <w:jc w:val="both"/>
      </w:pPr>
      <w:r>
        <w:t>organizowanie samopomocy mieszkańców i wspólnych prac na rzecz Sołectwa,</w:t>
      </w:r>
    </w:p>
    <w:p w14:paraId="45F8004D" w14:textId="77777777" w:rsidR="00FD3074" w:rsidRDefault="00FD3074" w:rsidP="00FD3074">
      <w:pPr>
        <w:pStyle w:val="Akapitzlist"/>
        <w:numPr>
          <w:ilvl w:val="0"/>
          <w:numId w:val="4"/>
        </w:numPr>
        <w:jc w:val="both"/>
      </w:pPr>
      <w:r>
        <w:lastRenderedPageBreak/>
        <w:t>kształtowanie zasad współżycia społecznego oraz tworzenia więzi lokalnych,</w:t>
      </w:r>
    </w:p>
    <w:p w14:paraId="56306A08" w14:textId="77777777" w:rsidR="00FD3074" w:rsidRDefault="00FD3074" w:rsidP="00FD3074">
      <w:pPr>
        <w:pStyle w:val="Akapitzlist"/>
        <w:numPr>
          <w:ilvl w:val="0"/>
          <w:numId w:val="4"/>
        </w:numPr>
        <w:jc w:val="both"/>
      </w:pPr>
      <w:r>
        <w:t>współdziałanie z organami gminy w wykonywaniu zadań publicznych na rzecz mieszkańców Sołectwa,</w:t>
      </w:r>
    </w:p>
    <w:p w14:paraId="1A60A082" w14:textId="77777777" w:rsidR="00FD3074" w:rsidRDefault="00FD3074" w:rsidP="00FD3074">
      <w:pPr>
        <w:pStyle w:val="Akapitzlist"/>
        <w:numPr>
          <w:ilvl w:val="0"/>
          <w:numId w:val="5"/>
        </w:numPr>
        <w:jc w:val="both"/>
      </w:pPr>
      <w:r>
        <w:t>tworzenie warunków do pełnego udziału w życiu publicznym wszystkich mieszkańców Sołectwa,</w:t>
      </w:r>
    </w:p>
    <w:p w14:paraId="07FA4869" w14:textId="77777777" w:rsidR="00FD3074" w:rsidRDefault="00FD3074" w:rsidP="00FD3074">
      <w:pPr>
        <w:pStyle w:val="Akapitzlist"/>
        <w:numPr>
          <w:ilvl w:val="0"/>
          <w:numId w:val="5"/>
        </w:numPr>
        <w:jc w:val="both"/>
      </w:pPr>
      <w:r>
        <w:t>podtrzymywanie tradycji kulturowych na swoim terenie,</w:t>
      </w:r>
    </w:p>
    <w:p w14:paraId="27B8ABED" w14:textId="77777777" w:rsidR="00FD3074" w:rsidRDefault="00FD3074" w:rsidP="00FD3074">
      <w:pPr>
        <w:pStyle w:val="Akapitzlist"/>
        <w:numPr>
          <w:ilvl w:val="0"/>
          <w:numId w:val="5"/>
        </w:numPr>
        <w:jc w:val="both"/>
      </w:pPr>
      <w:r>
        <w:t>zgłaszanie do organów gminy projektów przedsięwzięć dotyczących budowy, rozbudowy i remontów infrastruktury położonej na terenie Sołectwa,</w:t>
      </w:r>
    </w:p>
    <w:p w14:paraId="72A87D62" w14:textId="77777777" w:rsidR="00FD3074" w:rsidRDefault="00FD3074" w:rsidP="00FD3074">
      <w:pPr>
        <w:pStyle w:val="Akapitzlist"/>
        <w:numPr>
          <w:ilvl w:val="0"/>
          <w:numId w:val="5"/>
        </w:numPr>
        <w:jc w:val="both"/>
      </w:pPr>
      <w:r>
        <w:t>decydowanie o przeznaczeniu środków finansowych w ramach budżetu Sołectwa,</w:t>
      </w:r>
    </w:p>
    <w:p w14:paraId="44DF1415" w14:textId="77777777" w:rsidR="00FD3074" w:rsidRDefault="00FD3074" w:rsidP="00FD3074">
      <w:pPr>
        <w:pStyle w:val="Akapitzlist"/>
        <w:numPr>
          <w:ilvl w:val="0"/>
          <w:numId w:val="5"/>
        </w:numPr>
        <w:jc w:val="both"/>
      </w:pPr>
      <w:r>
        <w:t xml:space="preserve">bieżące korzystanie i zarządzanie mieniem komunalnym powierzonym Sołectwu, </w:t>
      </w:r>
    </w:p>
    <w:p w14:paraId="3D1250A8" w14:textId="77777777" w:rsidR="00FD3074" w:rsidRDefault="00FD3074" w:rsidP="00FD3074">
      <w:pPr>
        <w:pStyle w:val="Akapitzlist"/>
        <w:numPr>
          <w:ilvl w:val="0"/>
          <w:numId w:val="5"/>
        </w:numPr>
        <w:jc w:val="both"/>
      </w:pPr>
      <w:r>
        <w:t xml:space="preserve">podejmowanie inicjatyw i działań dotyczących współpracy z właściwymi jednostkami w zakresie ochrony zdrowia, pomocy społecznej, oświaty, kultury i sportu, ochrony środowiska, porządku publicznego i ochrony przeciwpożarowej, </w:t>
      </w:r>
    </w:p>
    <w:p w14:paraId="02AD0D82" w14:textId="77777777" w:rsidR="00FD3074" w:rsidRDefault="00FD3074" w:rsidP="00FD3074">
      <w:pPr>
        <w:pStyle w:val="Akapitzlist"/>
        <w:numPr>
          <w:ilvl w:val="0"/>
          <w:numId w:val="5"/>
        </w:numPr>
        <w:jc w:val="both"/>
      </w:pPr>
      <w:r>
        <w:t>współpraca z organizacjami i instytucjami pozarządowymi działającymi na terenie gminy,</w:t>
      </w:r>
    </w:p>
    <w:p w14:paraId="43EBEAD9" w14:textId="77777777" w:rsidR="00FD3074" w:rsidRDefault="00FD3074" w:rsidP="00FD3074">
      <w:pPr>
        <w:pStyle w:val="Akapitzlist"/>
        <w:numPr>
          <w:ilvl w:val="0"/>
          <w:numId w:val="5"/>
        </w:numPr>
        <w:jc w:val="both"/>
      </w:pPr>
      <w:r>
        <w:t>współpraca w zakresie zapobiegania i usuwania skutków klęsk żywiołowych na terenie Sołectwa,</w:t>
      </w:r>
    </w:p>
    <w:p w14:paraId="4C9D70A2" w14:textId="77777777" w:rsidR="00FD3074" w:rsidRDefault="00FD3074" w:rsidP="00FD3074">
      <w:pPr>
        <w:pStyle w:val="Akapitzlist"/>
        <w:numPr>
          <w:ilvl w:val="0"/>
          <w:numId w:val="5"/>
        </w:numPr>
        <w:jc w:val="both"/>
      </w:pPr>
      <w:r>
        <w:t xml:space="preserve">promocja Sołectwa. </w:t>
      </w:r>
    </w:p>
    <w:p w14:paraId="4EF6D39D" w14:textId="77777777" w:rsidR="00FD3074" w:rsidRDefault="00FD3074" w:rsidP="00FD3074">
      <w:pPr>
        <w:pStyle w:val="Akapitzlist"/>
        <w:jc w:val="both"/>
      </w:pPr>
    </w:p>
    <w:p w14:paraId="6E2102ED" w14:textId="77777777" w:rsidR="00FD3074" w:rsidRDefault="00FD3074" w:rsidP="00FD3074">
      <w:pPr>
        <w:pStyle w:val="Akapitzlist"/>
      </w:pPr>
    </w:p>
    <w:p w14:paraId="037A3696" w14:textId="77777777" w:rsidR="00FD3074" w:rsidRDefault="00FD3074" w:rsidP="00FD3074">
      <w:pPr>
        <w:pStyle w:val="Akapitzlist"/>
        <w:ind w:left="0"/>
        <w:jc w:val="center"/>
        <w:rPr>
          <w:b/>
          <w:bCs/>
        </w:rPr>
      </w:pPr>
      <w:r>
        <w:rPr>
          <w:b/>
          <w:bCs/>
        </w:rPr>
        <w:t>Rozdział IV</w:t>
      </w:r>
    </w:p>
    <w:p w14:paraId="028CCEF8" w14:textId="77777777" w:rsidR="00FD3074" w:rsidRDefault="00FD3074" w:rsidP="00FD3074">
      <w:pPr>
        <w:jc w:val="center"/>
        <w:rPr>
          <w:b/>
          <w:bCs/>
        </w:rPr>
      </w:pPr>
      <w:r>
        <w:rPr>
          <w:b/>
          <w:bCs/>
        </w:rPr>
        <w:t>Organy sołectwa i zakres ich kompetencji</w:t>
      </w:r>
    </w:p>
    <w:p w14:paraId="6EECB597" w14:textId="77777777" w:rsidR="00FD3074" w:rsidRDefault="00FD3074" w:rsidP="00FD3074">
      <w:pPr>
        <w:jc w:val="center"/>
        <w:rPr>
          <w:b/>
          <w:bCs/>
        </w:rPr>
      </w:pPr>
      <w:r>
        <w:rPr>
          <w:b/>
          <w:bCs/>
        </w:rPr>
        <w:t>§ 4.</w:t>
      </w:r>
    </w:p>
    <w:p w14:paraId="09FF563A" w14:textId="77777777" w:rsidR="00FD3074" w:rsidRDefault="00FD3074" w:rsidP="00FD3074">
      <w:pPr>
        <w:pStyle w:val="Akapitzlist"/>
        <w:numPr>
          <w:ilvl w:val="0"/>
          <w:numId w:val="6"/>
        </w:numPr>
      </w:pPr>
      <w:r>
        <w:t>Organami sołectwa są:</w:t>
      </w:r>
    </w:p>
    <w:p w14:paraId="239B968F" w14:textId="77777777" w:rsidR="00FD3074" w:rsidRDefault="00FD3074" w:rsidP="00FD3074">
      <w:pPr>
        <w:pStyle w:val="Akapitzlist"/>
        <w:numPr>
          <w:ilvl w:val="0"/>
          <w:numId w:val="7"/>
        </w:numPr>
      </w:pPr>
      <w:r>
        <w:t>Zebranie Wiejskie,</w:t>
      </w:r>
    </w:p>
    <w:p w14:paraId="22EBBB3A" w14:textId="77777777" w:rsidR="00FD3074" w:rsidRDefault="00FD3074" w:rsidP="00FD3074">
      <w:pPr>
        <w:pStyle w:val="Akapitzlist"/>
        <w:numPr>
          <w:ilvl w:val="0"/>
          <w:numId w:val="7"/>
        </w:numPr>
      </w:pPr>
      <w:r>
        <w:t>Sołtys.</w:t>
      </w:r>
    </w:p>
    <w:p w14:paraId="487A5A4A" w14:textId="77777777" w:rsidR="00FD3074" w:rsidRDefault="00FD3074" w:rsidP="00FD3074">
      <w:pPr>
        <w:pStyle w:val="Akapitzlist"/>
        <w:numPr>
          <w:ilvl w:val="0"/>
          <w:numId w:val="6"/>
        </w:numPr>
      </w:pPr>
      <w:r>
        <w:t xml:space="preserve">Działalność Sołtysa wspomaga Rada Sołecka, pełniąc w szczególności funkcję opiniodawczą i doradczą. </w:t>
      </w:r>
    </w:p>
    <w:p w14:paraId="18E6A7E5" w14:textId="77777777" w:rsidR="00FD3074" w:rsidRDefault="00FD3074" w:rsidP="00FD3074">
      <w:pPr>
        <w:pStyle w:val="Akapitzlist"/>
        <w:numPr>
          <w:ilvl w:val="0"/>
          <w:numId w:val="6"/>
        </w:numPr>
      </w:pPr>
      <w:r>
        <w:t xml:space="preserve">Zarówno kadencja Sołtysa, jak i Rady Sołeckiej trwa 5 lat licząc od dnia wyboru. </w:t>
      </w:r>
    </w:p>
    <w:p w14:paraId="63C3BBF4" w14:textId="77777777" w:rsidR="00FD3074" w:rsidRDefault="00FD3074" w:rsidP="00FD3074">
      <w:pPr>
        <w:pStyle w:val="Akapitzlist"/>
        <w:numPr>
          <w:ilvl w:val="0"/>
          <w:numId w:val="6"/>
        </w:numPr>
      </w:pPr>
      <w:r>
        <w:t xml:space="preserve">Sołtys i Rada Sołecka pełnią swoje funkcje do czasu wyboru Sołtysa i Rady Sołeckiej kolejnej kadencji.  </w:t>
      </w:r>
    </w:p>
    <w:p w14:paraId="670E6F95" w14:textId="77777777" w:rsidR="00FD3074" w:rsidRDefault="00FD3074" w:rsidP="00FD3074">
      <w:pPr>
        <w:jc w:val="center"/>
        <w:rPr>
          <w:b/>
          <w:bCs/>
        </w:rPr>
      </w:pPr>
      <w:r>
        <w:rPr>
          <w:b/>
          <w:bCs/>
        </w:rPr>
        <w:t>§ 5.</w:t>
      </w:r>
    </w:p>
    <w:p w14:paraId="2FDB8F35" w14:textId="77777777" w:rsidR="00FD3074" w:rsidRDefault="00FD3074" w:rsidP="00FD3074">
      <w:pPr>
        <w:pStyle w:val="Akapitzlist"/>
        <w:numPr>
          <w:ilvl w:val="0"/>
          <w:numId w:val="8"/>
        </w:numPr>
        <w:jc w:val="both"/>
      </w:pPr>
      <w:r>
        <w:t xml:space="preserve">Zebranie Wiejskie jest organem uchwałodawczym w Sołectwie. </w:t>
      </w:r>
    </w:p>
    <w:p w14:paraId="1511A332" w14:textId="77777777" w:rsidR="00FD3074" w:rsidRDefault="00FD3074" w:rsidP="00FD3074">
      <w:pPr>
        <w:pStyle w:val="Akapitzlist"/>
        <w:numPr>
          <w:ilvl w:val="0"/>
          <w:numId w:val="8"/>
        </w:numPr>
        <w:jc w:val="both"/>
      </w:pPr>
      <w:r>
        <w:t>Prawo uczestnictwa w Zebraniu Wiejskim mają wszyscy</w:t>
      </w:r>
      <w:r>
        <w:rPr>
          <w:color w:val="FF0000"/>
        </w:rPr>
        <w:t xml:space="preserve"> </w:t>
      </w:r>
      <w:r>
        <w:t xml:space="preserve">stali mieszkańcy Sołectwa. </w:t>
      </w:r>
    </w:p>
    <w:p w14:paraId="60AE7ED1" w14:textId="77777777" w:rsidR="00FD3074" w:rsidRDefault="00FD3074" w:rsidP="00FD3074">
      <w:pPr>
        <w:pStyle w:val="Akapitzlist"/>
        <w:numPr>
          <w:ilvl w:val="0"/>
          <w:numId w:val="8"/>
        </w:numPr>
        <w:jc w:val="both"/>
      </w:pPr>
      <w:r>
        <w:t xml:space="preserve">Prawo do udziału w głosowaniu na Zebraniu Wiejskim przysługuje stałym mieszkańcom Sołectwa z zastrzeżeniem, § 22 ust.4 niniejszego Statutu. </w:t>
      </w:r>
    </w:p>
    <w:p w14:paraId="214406F9" w14:textId="77777777" w:rsidR="00FD3074" w:rsidRDefault="00FD3074" w:rsidP="00FD3074">
      <w:pPr>
        <w:pStyle w:val="Akapitzlist"/>
        <w:ind w:left="851" w:hanging="567"/>
      </w:pPr>
      <w:r>
        <w:t>4.    Uczestnicy Zebrania Wiejskiego wpisują się na listę obecności.</w:t>
      </w:r>
    </w:p>
    <w:p w14:paraId="49CC3947" w14:textId="77777777" w:rsidR="00FD3074" w:rsidRDefault="00FD3074" w:rsidP="00FD3074">
      <w:pPr>
        <w:jc w:val="both"/>
      </w:pPr>
    </w:p>
    <w:p w14:paraId="3ABE22D3" w14:textId="77777777" w:rsidR="00FD3074" w:rsidRDefault="00FD3074" w:rsidP="00FD3074">
      <w:pPr>
        <w:jc w:val="center"/>
        <w:rPr>
          <w:b/>
          <w:bCs/>
        </w:rPr>
      </w:pPr>
      <w:r>
        <w:rPr>
          <w:b/>
          <w:bCs/>
        </w:rPr>
        <w:t>§ 6.</w:t>
      </w:r>
    </w:p>
    <w:p w14:paraId="7AA9502B" w14:textId="37517204" w:rsidR="00FD3074" w:rsidRPr="0050726B" w:rsidRDefault="00FD3074" w:rsidP="0050726B">
      <w:pPr>
        <w:jc w:val="both"/>
        <w:rPr>
          <w:b/>
          <w:bCs/>
        </w:rPr>
      </w:pPr>
      <w:r>
        <w:t xml:space="preserve"> W Zebraniu Wiejskim może brać udział Wójt, pracownicy Urzędu Gminy lub pracownicy innych jednostek organizacyjnych </w:t>
      </w:r>
      <w:r w:rsidR="003E54EC">
        <w:t>G</w:t>
      </w:r>
      <w:r>
        <w:t>miny, Radni oraz inne zaproszone osoby dla referowania spraw i udzielania wyjaśnień.</w:t>
      </w:r>
    </w:p>
    <w:p w14:paraId="4C758798" w14:textId="77777777" w:rsidR="00FD3074" w:rsidRDefault="00FD3074" w:rsidP="00FD3074">
      <w:pPr>
        <w:pStyle w:val="Akapitzlist"/>
        <w:jc w:val="both"/>
      </w:pPr>
    </w:p>
    <w:p w14:paraId="53DFA35D" w14:textId="77777777" w:rsidR="00FD3074" w:rsidRDefault="00FD3074" w:rsidP="00FD3074">
      <w:pPr>
        <w:jc w:val="center"/>
        <w:rPr>
          <w:b/>
          <w:bCs/>
        </w:rPr>
      </w:pPr>
      <w:r>
        <w:rPr>
          <w:b/>
          <w:bCs/>
        </w:rPr>
        <w:lastRenderedPageBreak/>
        <w:t>§ 7.</w:t>
      </w:r>
    </w:p>
    <w:p w14:paraId="458B1C1F" w14:textId="77777777" w:rsidR="00FD3074" w:rsidRDefault="00FD3074" w:rsidP="00FD3074">
      <w:pPr>
        <w:jc w:val="both"/>
      </w:pPr>
      <w:r>
        <w:t xml:space="preserve">Do kompetencji Zebrania Wiejskiego należy </w:t>
      </w:r>
    </w:p>
    <w:p w14:paraId="04C2BC57" w14:textId="77777777" w:rsidR="00FD3074" w:rsidRDefault="00FD3074" w:rsidP="00FD3074">
      <w:pPr>
        <w:pStyle w:val="Akapitzlist"/>
        <w:numPr>
          <w:ilvl w:val="0"/>
          <w:numId w:val="9"/>
        </w:numPr>
        <w:jc w:val="both"/>
      </w:pPr>
      <w:r>
        <w:t>uchwalanie programów działania Sołectwa, planów rozwoju Sołectwa,</w:t>
      </w:r>
    </w:p>
    <w:p w14:paraId="3DBFF85F" w14:textId="77777777" w:rsidR="00FD3074" w:rsidRDefault="00FD3074" w:rsidP="00FD3074">
      <w:pPr>
        <w:pStyle w:val="Akapitzlist"/>
        <w:numPr>
          <w:ilvl w:val="0"/>
          <w:numId w:val="9"/>
        </w:numPr>
        <w:jc w:val="both"/>
      </w:pPr>
      <w:r>
        <w:t xml:space="preserve">uchwalanie wniosków o przyznanie w danym roku środków z funduszu sołeckiego, </w:t>
      </w:r>
      <w:r>
        <w:br/>
        <w:t>w przypadku jego wyodrębnienia,</w:t>
      </w:r>
    </w:p>
    <w:p w14:paraId="08A83925" w14:textId="77777777" w:rsidR="00FD3074" w:rsidRDefault="00FD3074" w:rsidP="00FD3074">
      <w:pPr>
        <w:pStyle w:val="Akapitzlist"/>
        <w:numPr>
          <w:ilvl w:val="0"/>
          <w:numId w:val="9"/>
        </w:numPr>
        <w:jc w:val="both"/>
      </w:pPr>
      <w:r>
        <w:t>uchwalanie zasad zarządu mieniem komunalnym jeśli takie zostanie przekazane sołectwu i rozporządzanie dochodami z tego mienia,</w:t>
      </w:r>
    </w:p>
    <w:p w14:paraId="38A4F1BF" w14:textId="05E13635" w:rsidR="00FD3074" w:rsidRDefault="00FD3074" w:rsidP="00FD3074">
      <w:pPr>
        <w:pStyle w:val="Akapitzlist"/>
        <w:numPr>
          <w:ilvl w:val="0"/>
          <w:numId w:val="9"/>
        </w:numPr>
        <w:jc w:val="both"/>
      </w:pPr>
      <w:r>
        <w:t xml:space="preserve">określanie przeznaczenia środków finansowych, wydzielonych w budżecie </w:t>
      </w:r>
      <w:r w:rsidR="004906F2">
        <w:t>G</w:t>
      </w:r>
      <w:r>
        <w:t>miny do dyspozycji Sołectwa w ramach uprawnień przyznanych sołectwu i w tym celu  uchwalanie planu finansowo – rzeczowego dotyczącego środków finansowych pozostających w dyspozycji Sołectwa,</w:t>
      </w:r>
    </w:p>
    <w:p w14:paraId="2ADAF3CC" w14:textId="77777777" w:rsidR="00FD3074" w:rsidRDefault="00FD3074" w:rsidP="00FD3074">
      <w:pPr>
        <w:pStyle w:val="Akapitzlist"/>
        <w:numPr>
          <w:ilvl w:val="0"/>
          <w:numId w:val="9"/>
        </w:numPr>
        <w:jc w:val="both"/>
      </w:pPr>
      <w:r>
        <w:t>wyrażanie opinii sołectwa w sprawach określonych przepisami prawa lub gdy o zajęcie stanowiska przez Sołectwo wystąpi organ Gminy,</w:t>
      </w:r>
    </w:p>
    <w:p w14:paraId="2CC7908F" w14:textId="77777777" w:rsidR="00FD3074" w:rsidRDefault="00FD3074" w:rsidP="00FD3074">
      <w:pPr>
        <w:pStyle w:val="Akapitzlist"/>
        <w:numPr>
          <w:ilvl w:val="0"/>
          <w:numId w:val="9"/>
        </w:numPr>
        <w:jc w:val="both"/>
      </w:pPr>
      <w:r>
        <w:t>rozpatrywanie sprawozdań Sołtysa z jego działalności oraz z działalności Rady Sołeckiej,</w:t>
      </w:r>
    </w:p>
    <w:p w14:paraId="7F01814E" w14:textId="2F7268F1" w:rsidR="00FD3074" w:rsidRDefault="00FD3074" w:rsidP="00FD3074">
      <w:pPr>
        <w:pStyle w:val="Akapitzlist"/>
        <w:numPr>
          <w:ilvl w:val="0"/>
          <w:numId w:val="9"/>
        </w:numPr>
        <w:jc w:val="both"/>
      </w:pPr>
      <w:r>
        <w:t xml:space="preserve">podejmowanie inicjatyw społecznych i gospodarczych we współpracy z organami </w:t>
      </w:r>
      <w:r w:rsidR="004906F2">
        <w:t>G</w:t>
      </w:r>
      <w:r>
        <w:t xml:space="preserve">miny. </w:t>
      </w:r>
    </w:p>
    <w:p w14:paraId="3256C56D" w14:textId="77777777" w:rsidR="00FD3074" w:rsidRDefault="00FD3074" w:rsidP="00FD3074">
      <w:pPr>
        <w:pStyle w:val="Akapitzlist"/>
        <w:ind w:left="0"/>
      </w:pPr>
    </w:p>
    <w:p w14:paraId="45E0C588" w14:textId="77777777" w:rsidR="00FD3074" w:rsidRDefault="00FD3074" w:rsidP="00FD3074">
      <w:pPr>
        <w:pStyle w:val="Akapitzlist"/>
        <w:ind w:left="0"/>
      </w:pPr>
    </w:p>
    <w:p w14:paraId="5B06D190" w14:textId="77777777" w:rsidR="00FD3074" w:rsidRDefault="00FD3074" w:rsidP="00FD3074">
      <w:pPr>
        <w:pStyle w:val="Akapitzlist"/>
        <w:ind w:left="0"/>
        <w:jc w:val="center"/>
        <w:rPr>
          <w:b/>
          <w:bCs/>
        </w:rPr>
      </w:pPr>
      <w:r>
        <w:rPr>
          <w:b/>
          <w:bCs/>
        </w:rPr>
        <w:t>§ 8.</w:t>
      </w:r>
    </w:p>
    <w:p w14:paraId="2FA27561" w14:textId="77777777" w:rsidR="00FD3074" w:rsidRDefault="00FD3074" w:rsidP="00FD3074">
      <w:pPr>
        <w:pStyle w:val="Akapitzlist"/>
        <w:numPr>
          <w:ilvl w:val="0"/>
          <w:numId w:val="10"/>
        </w:numPr>
      </w:pPr>
      <w:r>
        <w:t>Zebranie Wiejskie zwołuje Sołtys:</w:t>
      </w:r>
    </w:p>
    <w:p w14:paraId="067DCB94" w14:textId="77777777" w:rsidR="00FD3074" w:rsidRDefault="00FD3074" w:rsidP="00FD3074">
      <w:pPr>
        <w:pStyle w:val="Akapitzlist"/>
        <w:numPr>
          <w:ilvl w:val="0"/>
          <w:numId w:val="11"/>
        </w:numPr>
      </w:pPr>
      <w:r>
        <w:t>z własnej inicjatywy,</w:t>
      </w:r>
    </w:p>
    <w:p w14:paraId="22F7AF3B" w14:textId="77777777" w:rsidR="00FD3074" w:rsidRDefault="00FD3074" w:rsidP="00FD3074">
      <w:pPr>
        <w:pStyle w:val="Akapitzlist"/>
        <w:numPr>
          <w:ilvl w:val="0"/>
          <w:numId w:val="11"/>
        </w:numPr>
      </w:pPr>
      <w:r>
        <w:t>z inicjatywy Rady Sołeckiej,</w:t>
      </w:r>
    </w:p>
    <w:p w14:paraId="130A2255" w14:textId="77777777" w:rsidR="00FD3074" w:rsidRDefault="00FD3074" w:rsidP="00FD3074">
      <w:pPr>
        <w:pStyle w:val="Akapitzlist"/>
        <w:numPr>
          <w:ilvl w:val="0"/>
          <w:numId w:val="11"/>
        </w:numPr>
      </w:pPr>
      <w:r>
        <w:t xml:space="preserve">na pisemny wniosek co najmniej 1/10 mieszkańców sołectwa uprawnionych do udziału </w:t>
      </w:r>
      <w:r>
        <w:br/>
        <w:t xml:space="preserve">w Zebraniu Wiejskim, </w:t>
      </w:r>
    </w:p>
    <w:p w14:paraId="06D3DDB1" w14:textId="77777777" w:rsidR="00FD3074" w:rsidRDefault="00FD3074" w:rsidP="00FD3074">
      <w:pPr>
        <w:pStyle w:val="Akapitzlist"/>
        <w:numPr>
          <w:ilvl w:val="0"/>
          <w:numId w:val="11"/>
        </w:numPr>
      </w:pPr>
      <w:r>
        <w:t>na wniosek Wójta.</w:t>
      </w:r>
    </w:p>
    <w:p w14:paraId="08EC755E" w14:textId="77777777" w:rsidR="00FD3074" w:rsidRDefault="00FD3074" w:rsidP="00FD3074">
      <w:pPr>
        <w:pStyle w:val="Akapitzlist"/>
        <w:numPr>
          <w:ilvl w:val="0"/>
          <w:numId w:val="10"/>
        </w:numPr>
        <w:jc w:val="both"/>
      </w:pPr>
      <w:r>
        <w:t>Prawo zwoływania zebrania Wiejskiego przysługuje również Wójtowi.</w:t>
      </w:r>
    </w:p>
    <w:p w14:paraId="725F551D" w14:textId="77777777" w:rsidR="00FD3074" w:rsidRDefault="00FD3074" w:rsidP="00FD3074">
      <w:pPr>
        <w:pStyle w:val="Akapitzlist"/>
        <w:numPr>
          <w:ilvl w:val="0"/>
          <w:numId w:val="10"/>
        </w:numPr>
        <w:jc w:val="both"/>
      </w:pPr>
      <w:r>
        <w:t>Zebranie Wiejskie zwykłe odbywa  się w miarę istniejących potrzeb, nie rzadziej niż raz w roku.</w:t>
      </w:r>
    </w:p>
    <w:p w14:paraId="4E511BB1" w14:textId="77777777" w:rsidR="00FD3074" w:rsidRDefault="00FD3074" w:rsidP="00FD3074">
      <w:pPr>
        <w:pStyle w:val="Akapitzlist"/>
        <w:numPr>
          <w:ilvl w:val="0"/>
          <w:numId w:val="10"/>
        </w:numPr>
        <w:jc w:val="both"/>
      </w:pPr>
      <w:r>
        <w:t xml:space="preserve">Zebranie Wiejskie na wniosek osób i organów wymienionych w ust.1 powinno być zwołane najpóźniej w terminie 14 dni od daty zgłoszenia wniosku. </w:t>
      </w:r>
    </w:p>
    <w:p w14:paraId="18A02D58" w14:textId="77777777" w:rsidR="00FD3074" w:rsidRDefault="00FD3074" w:rsidP="00FD3074">
      <w:pPr>
        <w:pStyle w:val="Akapitzlist"/>
        <w:numPr>
          <w:ilvl w:val="0"/>
          <w:numId w:val="10"/>
        </w:numPr>
        <w:jc w:val="both"/>
      </w:pPr>
      <w:r>
        <w:t xml:space="preserve">Informację o terminie, miejscu i proponowanym porządku obrad Zebrania Wiejskiego podaje do publicznej wiadomości Sołtys przez rozplakatowanie obwieszczeń w miejscach zwyczajowo przyjętych na terenie Sołectwa,  przynajmniej na 7 dni  przed terminem Zebrania Wiejskiego. Zawiadomienie powinno zawierać informację na czyj wniosek Zebranie Wiejskie  jest zwołane. </w:t>
      </w:r>
    </w:p>
    <w:p w14:paraId="53F84CDA" w14:textId="77777777" w:rsidR="00FD3074" w:rsidRDefault="00FD3074" w:rsidP="00FD3074">
      <w:pPr>
        <w:pStyle w:val="Akapitzlist"/>
        <w:numPr>
          <w:ilvl w:val="0"/>
          <w:numId w:val="10"/>
        </w:numPr>
        <w:jc w:val="both"/>
      </w:pPr>
      <w:r>
        <w:t xml:space="preserve">Zwołując Zebranie Wiejskie Sołtys przygotowuje propozycję porządku obrad, zaś w przypadku o którym mowa w ust.2 propozycję porządku obrad przygotowuje Wójt. </w:t>
      </w:r>
    </w:p>
    <w:p w14:paraId="77A936C3" w14:textId="77777777" w:rsidR="00FD3074" w:rsidRDefault="00FD3074" w:rsidP="00FD3074">
      <w:pPr>
        <w:pStyle w:val="Akapitzlist"/>
        <w:jc w:val="both"/>
        <w:rPr>
          <w:color w:val="FF0000"/>
        </w:rPr>
      </w:pPr>
    </w:p>
    <w:p w14:paraId="31A6C270" w14:textId="77777777" w:rsidR="00FD3074" w:rsidRDefault="00FD3074" w:rsidP="00FD3074">
      <w:pPr>
        <w:jc w:val="center"/>
        <w:rPr>
          <w:b/>
          <w:bCs/>
        </w:rPr>
      </w:pPr>
      <w:r>
        <w:rPr>
          <w:b/>
          <w:bCs/>
        </w:rPr>
        <w:t>§ 9.</w:t>
      </w:r>
    </w:p>
    <w:p w14:paraId="657E163B" w14:textId="77777777" w:rsidR="00FD3074" w:rsidRDefault="00FD3074" w:rsidP="00FD3074">
      <w:pPr>
        <w:pStyle w:val="Akapitzlist"/>
        <w:numPr>
          <w:ilvl w:val="0"/>
          <w:numId w:val="12"/>
        </w:numPr>
        <w:jc w:val="both"/>
      </w:pPr>
      <w:r>
        <w:t xml:space="preserve">Obradom Zebrania Wiejskiego przewodniczy wybrany przez uczestników Zebrania w głosowaniu jawnym Przewodniczący Zebrania. </w:t>
      </w:r>
    </w:p>
    <w:p w14:paraId="3127C394" w14:textId="77777777" w:rsidR="00FD3074" w:rsidRDefault="00FD3074" w:rsidP="00FD3074">
      <w:pPr>
        <w:pStyle w:val="Akapitzlist"/>
        <w:numPr>
          <w:ilvl w:val="0"/>
          <w:numId w:val="12"/>
        </w:numPr>
        <w:jc w:val="both"/>
      </w:pPr>
      <w:r>
        <w:t>Przewodniczenie obradom Zebrania Wiejskiego uprawnia do:</w:t>
      </w:r>
    </w:p>
    <w:p w14:paraId="5D86DF0E" w14:textId="77777777" w:rsidR="00FD3074" w:rsidRDefault="00FD3074" w:rsidP="00FD3074">
      <w:pPr>
        <w:pStyle w:val="Akapitzlist"/>
        <w:numPr>
          <w:ilvl w:val="0"/>
          <w:numId w:val="13"/>
        </w:numPr>
        <w:jc w:val="both"/>
      </w:pPr>
      <w:r>
        <w:t>decydowania o kolejności zabierania głosu przez poszczególnych mówców,</w:t>
      </w:r>
    </w:p>
    <w:p w14:paraId="1A27F135" w14:textId="77777777" w:rsidR="00FD3074" w:rsidRDefault="00FD3074" w:rsidP="00FD3074">
      <w:pPr>
        <w:pStyle w:val="Akapitzlist"/>
        <w:numPr>
          <w:ilvl w:val="0"/>
          <w:numId w:val="13"/>
        </w:numPr>
        <w:jc w:val="both"/>
      </w:pPr>
      <w:r>
        <w:t>udzielania głosu poza kolejnością,</w:t>
      </w:r>
    </w:p>
    <w:p w14:paraId="095D3EEC" w14:textId="77777777" w:rsidR="00FD3074" w:rsidRDefault="00FD3074" w:rsidP="00FD3074">
      <w:pPr>
        <w:pStyle w:val="Akapitzlist"/>
        <w:numPr>
          <w:ilvl w:val="0"/>
          <w:numId w:val="13"/>
        </w:numPr>
        <w:jc w:val="both"/>
      </w:pPr>
      <w:r>
        <w:t>określania ilości czasu przeznaczonego dla każdego z mówców,</w:t>
      </w:r>
    </w:p>
    <w:p w14:paraId="59438DD8" w14:textId="77777777" w:rsidR="00FD3074" w:rsidRDefault="00FD3074" w:rsidP="00FD3074">
      <w:pPr>
        <w:pStyle w:val="Akapitzlist"/>
        <w:numPr>
          <w:ilvl w:val="0"/>
          <w:numId w:val="13"/>
        </w:numPr>
        <w:jc w:val="both"/>
      </w:pPr>
      <w:r>
        <w:t>odebrania głosu,</w:t>
      </w:r>
    </w:p>
    <w:p w14:paraId="0FA57475" w14:textId="77777777" w:rsidR="00FD3074" w:rsidRDefault="00FD3074" w:rsidP="00FD3074">
      <w:pPr>
        <w:pStyle w:val="Akapitzlist"/>
        <w:numPr>
          <w:ilvl w:val="0"/>
          <w:numId w:val="13"/>
        </w:numPr>
        <w:jc w:val="both"/>
      </w:pPr>
      <w:r>
        <w:t>zamknięcia dyskusji nad poszczególnymi punktami porządku obrad,</w:t>
      </w:r>
    </w:p>
    <w:p w14:paraId="6FE0364E" w14:textId="6167C6DB" w:rsidR="00FD3074" w:rsidRDefault="00FD3074" w:rsidP="003F65F2">
      <w:pPr>
        <w:pStyle w:val="Akapitzlist"/>
        <w:numPr>
          <w:ilvl w:val="0"/>
          <w:numId w:val="13"/>
        </w:numPr>
        <w:jc w:val="both"/>
      </w:pPr>
      <w:r>
        <w:t>żądania zachowania powagi od uczestników Zebrania Wiejskiego.</w:t>
      </w:r>
    </w:p>
    <w:p w14:paraId="65449D97" w14:textId="77777777" w:rsidR="00941A2D" w:rsidRDefault="00941A2D" w:rsidP="00941A2D">
      <w:pPr>
        <w:pStyle w:val="Akapitzlist"/>
        <w:ind w:left="1080"/>
        <w:jc w:val="both"/>
      </w:pPr>
    </w:p>
    <w:p w14:paraId="079052AA" w14:textId="77777777" w:rsidR="00FD3074" w:rsidRDefault="00FD3074" w:rsidP="00FD3074">
      <w:pPr>
        <w:jc w:val="center"/>
        <w:rPr>
          <w:b/>
          <w:bCs/>
        </w:rPr>
      </w:pPr>
      <w:r>
        <w:rPr>
          <w:b/>
          <w:bCs/>
        </w:rPr>
        <w:lastRenderedPageBreak/>
        <w:t>§ 10.</w:t>
      </w:r>
    </w:p>
    <w:p w14:paraId="46BFEED7" w14:textId="77777777" w:rsidR="00FD3074" w:rsidRDefault="00FD3074" w:rsidP="00FD3074">
      <w:pPr>
        <w:pStyle w:val="Akapitzlist"/>
        <w:numPr>
          <w:ilvl w:val="0"/>
          <w:numId w:val="14"/>
        </w:numPr>
        <w:jc w:val="both"/>
      </w:pPr>
      <w:r>
        <w:t xml:space="preserve">Zebranie Wiejskie jest ważne, gdy mieszkańcy Sołectwa zostali o nim prawidłowo powiadomieni zgodnie z postanowieniami niniejszego Statutu. </w:t>
      </w:r>
    </w:p>
    <w:p w14:paraId="4C3A98F4" w14:textId="77777777" w:rsidR="00FD3074" w:rsidRDefault="00FD3074" w:rsidP="00FD3074">
      <w:pPr>
        <w:pStyle w:val="Akapitzlist"/>
        <w:numPr>
          <w:ilvl w:val="0"/>
          <w:numId w:val="14"/>
        </w:numPr>
        <w:jc w:val="both"/>
      </w:pPr>
      <w:r>
        <w:t>Zebranie Wiejskie zatwierdza proponowany porządek obrad lub dokonuje w nim zmian zwykłą większością głosów.</w:t>
      </w:r>
    </w:p>
    <w:p w14:paraId="7F0AA33A" w14:textId="77777777" w:rsidR="00FD3074" w:rsidRDefault="00FD3074" w:rsidP="00FD3074">
      <w:pPr>
        <w:pStyle w:val="Akapitzlist"/>
        <w:jc w:val="both"/>
      </w:pPr>
    </w:p>
    <w:p w14:paraId="5624D910" w14:textId="77777777" w:rsidR="00FD3074" w:rsidRDefault="00FD3074" w:rsidP="00FD3074">
      <w:pPr>
        <w:jc w:val="center"/>
        <w:rPr>
          <w:b/>
          <w:bCs/>
        </w:rPr>
      </w:pPr>
      <w:r>
        <w:rPr>
          <w:b/>
          <w:bCs/>
        </w:rPr>
        <w:t>§ 11.</w:t>
      </w:r>
    </w:p>
    <w:p w14:paraId="5EA8115A" w14:textId="77777777" w:rsidR="00FD3074" w:rsidRDefault="00FD3074" w:rsidP="00FD3074">
      <w:pPr>
        <w:pStyle w:val="Akapitzlist"/>
        <w:numPr>
          <w:ilvl w:val="0"/>
          <w:numId w:val="15"/>
        </w:numPr>
        <w:jc w:val="both"/>
      </w:pPr>
      <w:r>
        <w:t>O ile niniejszy Statut nie stanowi inaczej, uchwały Zebrania Wiejskiego zapadają zwykłą większością głosów, w głosowaniu jawnym.</w:t>
      </w:r>
    </w:p>
    <w:p w14:paraId="70AEA207" w14:textId="77777777" w:rsidR="00FD3074" w:rsidRDefault="00FD3074" w:rsidP="00FD3074">
      <w:pPr>
        <w:pStyle w:val="Akapitzlist"/>
        <w:numPr>
          <w:ilvl w:val="0"/>
          <w:numId w:val="15"/>
        </w:numPr>
        <w:jc w:val="both"/>
      </w:pPr>
      <w:r>
        <w:t>Uchwały Zebrania Wiejskiego podpisuje Przewodniczący Zebrania i podaje je do publicznej wiadomości przez rozplakatowanie w miejscach zwyczajowo przyjętych na terenie Sołectwa.</w:t>
      </w:r>
    </w:p>
    <w:p w14:paraId="768ADBCE" w14:textId="77777777" w:rsidR="00FD3074" w:rsidRDefault="00FD3074" w:rsidP="00FD3074">
      <w:pPr>
        <w:pStyle w:val="Akapitzlist"/>
        <w:numPr>
          <w:ilvl w:val="0"/>
          <w:numId w:val="15"/>
        </w:numPr>
        <w:jc w:val="both"/>
      </w:pPr>
      <w:r>
        <w:t>Obrady Zebrania Wiejskiego są protokołowane przez uczestnika Zebrania Wiejskiego wyznaczonego przez Przewodniczącego Zebrania, bądź inną osobę wskazaną przez Przewodniczącego Zebrania.</w:t>
      </w:r>
    </w:p>
    <w:p w14:paraId="481F5204" w14:textId="77777777" w:rsidR="00FD3074" w:rsidRDefault="00FD3074" w:rsidP="00FD3074">
      <w:pPr>
        <w:pStyle w:val="Akapitzlist"/>
        <w:numPr>
          <w:ilvl w:val="0"/>
          <w:numId w:val="15"/>
        </w:numPr>
        <w:jc w:val="both"/>
      </w:pPr>
      <w:r>
        <w:t xml:space="preserve">Protokół powinien zawierać: </w:t>
      </w:r>
    </w:p>
    <w:p w14:paraId="749A37BF" w14:textId="77777777" w:rsidR="00FD3074" w:rsidRDefault="00FD3074" w:rsidP="00FD3074">
      <w:pPr>
        <w:pStyle w:val="Akapitzlist"/>
        <w:numPr>
          <w:ilvl w:val="0"/>
          <w:numId w:val="16"/>
        </w:numPr>
        <w:jc w:val="both"/>
      </w:pPr>
      <w:r>
        <w:t>datę, godzinę, miejsce zebrania,</w:t>
      </w:r>
    </w:p>
    <w:p w14:paraId="5B59817D" w14:textId="77777777" w:rsidR="00FD3074" w:rsidRDefault="00FD3074" w:rsidP="00FD3074">
      <w:pPr>
        <w:pStyle w:val="Akapitzlist"/>
        <w:numPr>
          <w:ilvl w:val="0"/>
          <w:numId w:val="16"/>
        </w:numPr>
        <w:jc w:val="both"/>
      </w:pPr>
      <w:r>
        <w:t xml:space="preserve">liczbę mieszkańców biorących udział w zebraniu, </w:t>
      </w:r>
    </w:p>
    <w:p w14:paraId="13C96FDB" w14:textId="77777777" w:rsidR="00FD3074" w:rsidRDefault="00FD3074" w:rsidP="00FD3074">
      <w:pPr>
        <w:pStyle w:val="Akapitzlist"/>
        <w:numPr>
          <w:ilvl w:val="0"/>
          <w:numId w:val="16"/>
        </w:numPr>
        <w:jc w:val="both"/>
      </w:pPr>
      <w:r>
        <w:t>informację o uczestnictwie w nim osób, o których mowa w § 6 niniejszego Statutu,</w:t>
      </w:r>
    </w:p>
    <w:p w14:paraId="31D4D710" w14:textId="77777777" w:rsidR="00FD3074" w:rsidRDefault="00FD3074" w:rsidP="00FD3074">
      <w:pPr>
        <w:pStyle w:val="Akapitzlist"/>
        <w:numPr>
          <w:ilvl w:val="0"/>
          <w:numId w:val="16"/>
        </w:numPr>
        <w:jc w:val="both"/>
      </w:pPr>
      <w:r>
        <w:t>adnotację o wyborze Przewodniczącego Zebrania i protokolanta Zebrania,</w:t>
      </w:r>
    </w:p>
    <w:p w14:paraId="4D4B449F" w14:textId="77777777" w:rsidR="00FD3074" w:rsidRDefault="00FD3074" w:rsidP="00FD3074">
      <w:pPr>
        <w:pStyle w:val="Akapitzlist"/>
        <w:numPr>
          <w:ilvl w:val="0"/>
          <w:numId w:val="16"/>
        </w:numPr>
        <w:jc w:val="both"/>
      </w:pPr>
      <w:r>
        <w:t>zatwierdzony porządek obrad,</w:t>
      </w:r>
    </w:p>
    <w:p w14:paraId="5B94705C" w14:textId="77777777" w:rsidR="00FD3074" w:rsidRDefault="00FD3074" w:rsidP="00FD3074">
      <w:pPr>
        <w:pStyle w:val="Akapitzlist"/>
        <w:numPr>
          <w:ilvl w:val="0"/>
          <w:numId w:val="16"/>
        </w:numPr>
        <w:jc w:val="both"/>
      </w:pPr>
      <w:r>
        <w:t>przebieg zebrania, skrócony opis dyskusji, wnioski i uchwały wraz</w:t>
      </w:r>
      <w:r>
        <w:br/>
        <w:t xml:space="preserve"> z adnotacją o sposobie i wyniku głosowania. </w:t>
      </w:r>
    </w:p>
    <w:p w14:paraId="68A76923" w14:textId="77777777" w:rsidR="00FD3074" w:rsidRDefault="00FD3074" w:rsidP="00FD3074">
      <w:pPr>
        <w:pStyle w:val="Akapitzlist"/>
        <w:numPr>
          <w:ilvl w:val="0"/>
          <w:numId w:val="15"/>
        </w:numPr>
        <w:jc w:val="both"/>
        <w:rPr>
          <w:b/>
          <w:bCs/>
          <w:i/>
          <w:iCs/>
        </w:rPr>
      </w:pPr>
      <w:r>
        <w:t xml:space="preserve">Protokół podpisuje Przewodniczący Zebrania i protokolant. Protokół jest jawny – każdy ma prawo wglądu do protokołu, robienia z niego notatek oraz wyciągów. </w:t>
      </w:r>
    </w:p>
    <w:p w14:paraId="79795D3F" w14:textId="77777777" w:rsidR="00FD3074" w:rsidRDefault="00FD3074" w:rsidP="00FD3074">
      <w:pPr>
        <w:pStyle w:val="Akapitzlist"/>
        <w:numPr>
          <w:ilvl w:val="0"/>
          <w:numId w:val="15"/>
        </w:numPr>
        <w:jc w:val="both"/>
        <w:rPr>
          <w:b/>
          <w:bCs/>
          <w:i/>
          <w:iCs/>
        </w:rPr>
      </w:pPr>
      <w:r>
        <w:t xml:space="preserve">Protokoły numeruje się cyframi rzymskimi, a uchwały cyframi arabskimi, z dodaniem roku kalendarzowego, w którym uchwały zostały podjęte. Nową numerację zaczyna się </w:t>
      </w:r>
      <w:r>
        <w:br/>
        <w:t xml:space="preserve">z początkiem każdego roku kalendarzowego. </w:t>
      </w:r>
    </w:p>
    <w:p w14:paraId="3FFB2B8E" w14:textId="77777777" w:rsidR="00FD3074" w:rsidRDefault="00FD3074" w:rsidP="00FD3074">
      <w:pPr>
        <w:pStyle w:val="Akapitzlist"/>
        <w:numPr>
          <w:ilvl w:val="0"/>
          <w:numId w:val="15"/>
        </w:numPr>
        <w:jc w:val="both"/>
        <w:rPr>
          <w:b/>
          <w:bCs/>
          <w:i/>
          <w:iCs/>
        </w:rPr>
      </w:pPr>
      <w:r>
        <w:t xml:space="preserve">Kopię protokołu wraz z tekstami uchwał oraz wynikami głosowania Sołtys przekazuje Wójtowi w terminie 7 dni od daty odbycia Zebrania Wiejskiego. </w:t>
      </w:r>
    </w:p>
    <w:p w14:paraId="21C2AF32" w14:textId="77777777" w:rsidR="00FD3074" w:rsidRDefault="00FD3074" w:rsidP="00FD3074">
      <w:pPr>
        <w:pStyle w:val="Akapitzlist"/>
        <w:numPr>
          <w:ilvl w:val="0"/>
          <w:numId w:val="15"/>
        </w:numPr>
        <w:jc w:val="both"/>
        <w:rPr>
          <w:b/>
          <w:bCs/>
          <w:i/>
          <w:iCs/>
        </w:rPr>
      </w:pPr>
      <w:r>
        <w:t>Osoby uprawnione do udziału w Zebraniu Wiejskim odnotowują swoją obecność na liście obecności. Lista jest załącznikiem do protokołu z Zebrania Wiejskiego.</w:t>
      </w:r>
    </w:p>
    <w:p w14:paraId="44C7C504" w14:textId="77777777" w:rsidR="00FD3074" w:rsidRDefault="00FD3074" w:rsidP="00FD3074">
      <w:pPr>
        <w:pStyle w:val="Akapitzlist"/>
        <w:jc w:val="both"/>
        <w:rPr>
          <w:b/>
          <w:bCs/>
          <w:i/>
          <w:iCs/>
        </w:rPr>
      </w:pPr>
    </w:p>
    <w:p w14:paraId="64971717" w14:textId="6710C732" w:rsidR="00FD3074" w:rsidRDefault="00FD3074" w:rsidP="003F65F2">
      <w:pPr>
        <w:jc w:val="center"/>
        <w:rPr>
          <w:b/>
          <w:bCs/>
        </w:rPr>
      </w:pPr>
      <w:r>
        <w:rPr>
          <w:b/>
          <w:bCs/>
        </w:rPr>
        <w:t>§ 12.</w:t>
      </w:r>
    </w:p>
    <w:p w14:paraId="135DC3D2" w14:textId="77777777" w:rsidR="00FD3074" w:rsidRDefault="00FD3074" w:rsidP="00FD3074">
      <w:pPr>
        <w:pStyle w:val="Akapitzlist"/>
        <w:numPr>
          <w:ilvl w:val="0"/>
          <w:numId w:val="17"/>
        </w:numPr>
        <w:jc w:val="both"/>
      </w:pPr>
      <w:r>
        <w:t>Sołtys jest organem wykonawczym w Sołectwie, wykonuje uchwały Zebrania Wiejskiego oraz zadania określone  przepisami prawa i niniejszym Statutem.</w:t>
      </w:r>
    </w:p>
    <w:p w14:paraId="0F2E0970" w14:textId="77777777" w:rsidR="00FD3074" w:rsidRDefault="00FD3074" w:rsidP="00FD3074">
      <w:pPr>
        <w:pStyle w:val="Akapitzlist"/>
        <w:numPr>
          <w:ilvl w:val="0"/>
          <w:numId w:val="17"/>
        </w:numPr>
        <w:jc w:val="both"/>
      </w:pPr>
      <w:r>
        <w:t>Do zadań Sołtysa należy:</w:t>
      </w:r>
    </w:p>
    <w:p w14:paraId="742CBF5D" w14:textId="77777777" w:rsidR="00FD3074" w:rsidRDefault="00FD3074" w:rsidP="00FD3074">
      <w:pPr>
        <w:pStyle w:val="Akapitzlist"/>
        <w:numPr>
          <w:ilvl w:val="0"/>
          <w:numId w:val="18"/>
        </w:numPr>
        <w:jc w:val="both"/>
      </w:pPr>
      <w:r>
        <w:t>zwoływanie i organizowanie Zebrań Wiejskich, informowanie mieszkańców Sołectwa oraz Wójta o miejscu i terminie Zebrania Wiejskiego, zapewnienie udziału referentów spraw rozpatrywanych na Zebraniu Wiejskim,</w:t>
      </w:r>
    </w:p>
    <w:p w14:paraId="73B63D08" w14:textId="77777777" w:rsidR="00FD3074" w:rsidRDefault="00FD3074" w:rsidP="00FD3074">
      <w:pPr>
        <w:pStyle w:val="Akapitzlist"/>
        <w:numPr>
          <w:ilvl w:val="0"/>
          <w:numId w:val="18"/>
        </w:numPr>
        <w:jc w:val="both"/>
      </w:pPr>
      <w:r>
        <w:t>przekazywanie Wójtowi w terminie 7 dni od dnia odbycia zebrania Wiejskiego kopii protokołu i uchwał podjętych na zebraniu Wiejskim,</w:t>
      </w:r>
    </w:p>
    <w:p w14:paraId="31504BA0" w14:textId="77777777" w:rsidR="00FD3074" w:rsidRDefault="00FD3074" w:rsidP="00FD3074">
      <w:pPr>
        <w:pStyle w:val="Akapitzlist"/>
        <w:numPr>
          <w:ilvl w:val="0"/>
          <w:numId w:val="18"/>
        </w:numPr>
        <w:jc w:val="both"/>
      </w:pPr>
      <w:r>
        <w:t>opracowywanie i przedkładanie Zebraniu Wiejskiemu do akceptacji projektu podziału na każdy rok budżetowy środków finansowych w przypadku ich wydzielenia w budżecie gminy Lichnowy,</w:t>
      </w:r>
    </w:p>
    <w:p w14:paraId="70720C5E" w14:textId="77777777" w:rsidR="00FD3074" w:rsidRDefault="00FD3074" w:rsidP="00FD3074">
      <w:pPr>
        <w:pStyle w:val="Akapitzlist"/>
        <w:numPr>
          <w:ilvl w:val="0"/>
          <w:numId w:val="18"/>
        </w:numPr>
        <w:jc w:val="both"/>
      </w:pPr>
      <w:r>
        <w:t xml:space="preserve">podejmowanie działań na rzecz realizacji uchwał Zebrania Wiejskiego oraz czuwanie nad przebiegiem ich realizacji, </w:t>
      </w:r>
    </w:p>
    <w:p w14:paraId="62516AC8" w14:textId="77777777" w:rsidR="00FD3074" w:rsidRDefault="00FD3074" w:rsidP="00FD3074">
      <w:pPr>
        <w:pStyle w:val="Akapitzlist"/>
        <w:numPr>
          <w:ilvl w:val="0"/>
          <w:numId w:val="18"/>
        </w:numPr>
        <w:jc w:val="both"/>
      </w:pPr>
      <w:r>
        <w:lastRenderedPageBreak/>
        <w:t>pomoc w realizacji uchwał Rady Gminy w odniesieniu do Sołectwa,</w:t>
      </w:r>
    </w:p>
    <w:p w14:paraId="687A6594" w14:textId="77777777" w:rsidR="00FD3074" w:rsidRDefault="00FD3074" w:rsidP="00FD3074">
      <w:pPr>
        <w:pStyle w:val="Akapitzlist"/>
        <w:numPr>
          <w:ilvl w:val="0"/>
          <w:numId w:val="18"/>
        </w:numPr>
        <w:jc w:val="both"/>
      </w:pPr>
      <w:r>
        <w:t>prowadzenie zarządu, administracji, gospodarki składnikami mienia i środkami finansowymi, które Gmina przekazała Sołectwu do korzystania,</w:t>
      </w:r>
    </w:p>
    <w:p w14:paraId="3A97C053" w14:textId="77777777" w:rsidR="00FD3074" w:rsidRDefault="00FD3074" w:rsidP="00FD3074">
      <w:pPr>
        <w:pStyle w:val="Akapitzlist"/>
        <w:numPr>
          <w:ilvl w:val="0"/>
          <w:numId w:val="18"/>
        </w:numPr>
        <w:jc w:val="both"/>
      </w:pPr>
      <w:r>
        <w:t>informowanie mieszkańców sołectwa o wszystkich sprawach ważnych dla sołectwa; zapewnienie sprawnego przepływu informacji pomiędzy organami i jednostkami organizacyjnymi Gminy a mieszkańcami w sprawach publicznych dotyczących Sołectwa,</w:t>
      </w:r>
    </w:p>
    <w:p w14:paraId="6AB9F6A8" w14:textId="77777777" w:rsidR="00FD3074" w:rsidRDefault="00FD3074" w:rsidP="00FD3074">
      <w:pPr>
        <w:pStyle w:val="Akapitzlist"/>
        <w:numPr>
          <w:ilvl w:val="0"/>
          <w:numId w:val="18"/>
        </w:numPr>
        <w:jc w:val="both"/>
      </w:pPr>
      <w:r>
        <w:t>podejmowanie inicjatyw mających na celu utrzymanie czystości i porządku na terenie Sołectwa,</w:t>
      </w:r>
    </w:p>
    <w:p w14:paraId="7B38884F" w14:textId="77777777" w:rsidR="00FD3074" w:rsidRDefault="00FD3074" w:rsidP="00FD3074">
      <w:pPr>
        <w:pStyle w:val="Akapitzlist"/>
        <w:numPr>
          <w:ilvl w:val="0"/>
          <w:numId w:val="18"/>
        </w:numPr>
        <w:jc w:val="both"/>
      </w:pPr>
      <w:r>
        <w:t>inspirowanie społecznych inicjatyw lokalnych wśród mieszkańców Sołectwa, organizowanie mieszkańców dla realizacji tych inicjatyw oraz bieżąca współpraca z organami i jednostkami organizacyjnymi Gminy w tym zakresie,</w:t>
      </w:r>
    </w:p>
    <w:p w14:paraId="42D23383" w14:textId="77777777" w:rsidR="00FD3074" w:rsidRDefault="00FD3074" w:rsidP="00FD3074">
      <w:pPr>
        <w:pStyle w:val="Akapitzlist"/>
        <w:numPr>
          <w:ilvl w:val="0"/>
          <w:numId w:val="18"/>
        </w:numPr>
        <w:jc w:val="both"/>
      </w:pPr>
      <w:r>
        <w:t>współpraca z instytucjami kultury w zakresie organizowania na terenie Sołectwa uroczystości oraz rozwijania różnych form życia kulturalnego.</w:t>
      </w:r>
    </w:p>
    <w:p w14:paraId="150F0953" w14:textId="77777777" w:rsidR="00FD3074" w:rsidRDefault="00FD3074" w:rsidP="00FD3074">
      <w:pPr>
        <w:pStyle w:val="Akapitzlist"/>
        <w:numPr>
          <w:ilvl w:val="0"/>
          <w:numId w:val="18"/>
        </w:numPr>
        <w:jc w:val="both"/>
      </w:pPr>
      <w:r>
        <w:t>współpraca z klubami sportowymi w zakresie organizowania na terenie Sołectwa imprez sportowo – rekreacyjnych,</w:t>
      </w:r>
    </w:p>
    <w:p w14:paraId="7CE57BBB" w14:textId="77777777" w:rsidR="00FD3074" w:rsidRDefault="00FD3074" w:rsidP="00FD3074">
      <w:pPr>
        <w:pStyle w:val="Akapitzlist"/>
        <w:numPr>
          <w:ilvl w:val="0"/>
          <w:numId w:val="18"/>
        </w:numPr>
        <w:jc w:val="both"/>
      </w:pPr>
      <w:r>
        <w:t>potwierdzanie okoliczności, których przy załatwianiu spraw przez mieszkańców wymagają przepisy prawa,</w:t>
      </w:r>
    </w:p>
    <w:p w14:paraId="0AC8B930" w14:textId="77777777" w:rsidR="00FD3074" w:rsidRDefault="00FD3074" w:rsidP="00FD3074">
      <w:pPr>
        <w:pStyle w:val="Akapitzlist"/>
        <w:numPr>
          <w:ilvl w:val="0"/>
          <w:numId w:val="18"/>
        </w:numPr>
        <w:jc w:val="both"/>
      </w:pPr>
      <w:r>
        <w:t>udzielanie pracownikom Urzędu i gminnych jednostek organizacyjnych pomocy o charakterze informacyjnym przy wykonywaniu przez nich zadań z zakresu administracji publicznej,</w:t>
      </w:r>
    </w:p>
    <w:p w14:paraId="51750A7A" w14:textId="77777777" w:rsidR="00FD3074" w:rsidRDefault="00FD3074" w:rsidP="00FD3074">
      <w:pPr>
        <w:pStyle w:val="Akapitzlist"/>
        <w:numPr>
          <w:ilvl w:val="0"/>
          <w:numId w:val="18"/>
        </w:numPr>
        <w:jc w:val="both"/>
      </w:pPr>
      <w:r>
        <w:t xml:space="preserve">wykonywanie zadań wynikających z powszechnie obowiązujących przepisów prawa </w:t>
      </w:r>
      <w:r>
        <w:br/>
        <w:t>w zakresie obronności, ochrony przeciwpożarowej, ochrony przeciwpowodziowej, inkasa podatków i opłat, zapobiegania klęskom żywiołowym lub usuwania ich skutków.,</w:t>
      </w:r>
    </w:p>
    <w:p w14:paraId="121FD253" w14:textId="77777777" w:rsidR="00FD3074" w:rsidRDefault="00FD3074" w:rsidP="00FD3074">
      <w:pPr>
        <w:pStyle w:val="Akapitzlist"/>
        <w:numPr>
          <w:ilvl w:val="0"/>
          <w:numId w:val="18"/>
        </w:numPr>
        <w:jc w:val="both"/>
      </w:pPr>
      <w:r>
        <w:t>prowadzenie dokumentacji Sołectwa,</w:t>
      </w:r>
    </w:p>
    <w:p w14:paraId="69D4721F" w14:textId="77777777" w:rsidR="00FD3074" w:rsidRDefault="00FD3074" w:rsidP="00FD3074">
      <w:pPr>
        <w:pStyle w:val="Akapitzlist"/>
        <w:numPr>
          <w:ilvl w:val="0"/>
          <w:numId w:val="18"/>
        </w:numPr>
        <w:jc w:val="both"/>
      </w:pPr>
      <w:r>
        <w:t>sporządzenie rozliczeń gospodarczej i finansowej działalności sołectwa,</w:t>
      </w:r>
    </w:p>
    <w:p w14:paraId="162B0367" w14:textId="77777777" w:rsidR="00FD3074" w:rsidRDefault="00FD3074" w:rsidP="00FD3074">
      <w:pPr>
        <w:pStyle w:val="Akapitzlist"/>
        <w:numPr>
          <w:ilvl w:val="0"/>
          <w:numId w:val="18"/>
        </w:numPr>
        <w:jc w:val="both"/>
      </w:pPr>
      <w:r>
        <w:t>składanie Zebraniu Wiejskiemu sprawozdań ze swej działalności.</w:t>
      </w:r>
    </w:p>
    <w:p w14:paraId="0B2E4EBA" w14:textId="77777777" w:rsidR="00FD3074" w:rsidRDefault="00FD3074" w:rsidP="00FD3074">
      <w:pPr>
        <w:pStyle w:val="Akapitzlist"/>
        <w:numPr>
          <w:ilvl w:val="0"/>
          <w:numId w:val="17"/>
        </w:numPr>
        <w:jc w:val="both"/>
      </w:pPr>
      <w:r>
        <w:t xml:space="preserve">Sołtys korzysta z pomocy prawnej i techniczno- organizacyjnej Urzędu Gminy. </w:t>
      </w:r>
    </w:p>
    <w:p w14:paraId="0A8EF3EA" w14:textId="77777777" w:rsidR="00FD3074" w:rsidRDefault="00FD3074" w:rsidP="00FD3074">
      <w:pPr>
        <w:jc w:val="both"/>
      </w:pPr>
    </w:p>
    <w:p w14:paraId="29301048" w14:textId="77777777" w:rsidR="00FD3074" w:rsidRDefault="00FD3074" w:rsidP="00FD3074">
      <w:pPr>
        <w:jc w:val="center"/>
        <w:rPr>
          <w:b/>
          <w:bCs/>
        </w:rPr>
      </w:pPr>
      <w:r>
        <w:rPr>
          <w:b/>
          <w:bCs/>
        </w:rPr>
        <w:t>§ 13.</w:t>
      </w:r>
    </w:p>
    <w:p w14:paraId="33ED5D71" w14:textId="5B61BAB7" w:rsidR="00FD3074" w:rsidRDefault="00FD3074" w:rsidP="00FD3074">
      <w:pPr>
        <w:pStyle w:val="Akapitzlist"/>
        <w:numPr>
          <w:ilvl w:val="0"/>
          <w:numId w:val="19"/>
        </w:numPr>
        <w:jc w:val="both"/>
      </w:pPr>
      <w:r>
        <w:t xml:space="preserve">Rada Sołecka składa się z </w:t>
      </w:r>
      <w:r w:rsidR="00A36EA6">
        <w:t>3</w:t>
      </w:r>
      <w:r>
        <w:t xml:space="preserve"> osób.</w:t>
      </w:r>
    </w:p>
    <w:p w14:paraId="3426963D" w14:textId="77777777" w:rsidR="00FD3074" w:rsidRDefault="00FD3074" w:rsidP="00FD3074">
      <w:pPr>
        <w:pStyle w:val="Akapitzlist"/>
        <w:numPr>
          <w:ilvl w:val="0"/>
          <w:numId w:val="19"/>
        </w:numPr>
        <w:jc w:val="both"/>
      </w:pPr>
      <w:r>
        <w:t xml:space="preserve">Rada Sołecka wspomaga działalność sołtysa, ma charakter opiniodawczy i doradczy. </w:t>
      </w:r>
    </w:p>
    <w:p w14:paraId="475E6200" w14:textId="77777777" w:rsidR="00FD3074" w:rsidRDefault="00FD3074" w:rsidP="00FD3074">
      <w:pPr>
        <w:pStyle w:val="Akapitzlist"/>
        <w:numPr>
          <w:ilvl w:val="0"/>
          <w:numId w:val="19"/>
        </w:numPr>
        <w:jc w:val="both"/>
      </w:pPr>
      <w:r>
        <w:t>Posiedzenia Rady Sołeckiej odbywają się według potrzeb, także z inicjatywy Sołtysa.</w:t>
      </w:r>
    </w:p>
    <w:p w14:paraId="0AE26A8D" w14:textId="77777777" w:rsidR="00FD3074" w:rsidRDefault="00FD3074" w:rsidP="00FD3074">
      <w:pPr>
        <w:pStyle w:val="Akapitzlist"/>
        <w:numPr>
          <w:ilvl w:val="0"/>
          <w:numId w:val="19"/>
        </w:numPr>
        <w:jc w:val="both"/>
      </w:pPr>
      <w:r>
        <w:t>Rada Sołecka zajmuje stanowiska zwykłą większością głosów.</w:t>
      </w:r>
    </w:p>
    <w:p w14:paraId="2B1E60D1" w14:textId="77777777" w:rsidR="00FD3074" w:rsidRDefault="00FD3074" w:rsidP="00FD3074">
      <w:pPr>
        <w:pStyle w:val="Akapitzlist"/>
        <w:numPr>
          <w:ilvl w:val="0"/>
          <w:numId w:val="19"/>
        </w:numPr>
        <w:jc w:val="both"/>
      </w:pPr>
      <w:r>
        <w:t>Rada Sołecka może zapraszać na swoje posiedzenia przedstawicieli organów samorządu gminnego, organizacji społecznych i pozarządowych działających na terenie Gminy.</w:t>
      </w:r>
    </w:p>
    <w:p w14:paraId="4774F13D" w14:textId="77777777" w:rsidR="00FD3074" w:rsidRDefault="00FD3074" w:rsidP="00FD3074">
      <w:pPr>
        <w:pStyle w:val="Akapitzlist"/>
        <w:numPr>
          <w:ilvl w:val="0"/>
          <w:numId w:val="19"/>
        </w:numPr>
        <w:jc w:val="both"/>
      </w:pPr>
      <w:r>
        <w:t>Członek Rady Sołeckiej wskazany przez Radę Sołecką sporządza protokół z posiedzenia Rady Sołeckiej.</w:t>
      </w:r>
    </w:p>
    <w:p w14:paraId="6C579DA7" w14:textId="77777777" w:rsidR="00FD3074" w:rsidRDefault="00FD3074" w:rsidP="00FD3074"/>
    <w:p w14:paraId="78481077" w14:textId="77777777" w:rsidR="00FD3074" w:rsidRDefault="00FD3074" w:rsidP="00FD3074">
      <w:pPr>
        <w:jc w:val="center"/>
        <w:rPr>
          <w:b/>
          <w:bCs/>
        </w:rPr>
      </w:pPr>
      <w:r>
        <w:rPr>
          <w:b/>
          <w:bCs/>
        </w:rPr>
        <w:t>Rozdział V</w:t>
      </w:r>
    </w:p>
    <w:p w14:paraId="7FACAEB8" w14:textId="77777777" w:rsidR="00FD3074" w:rsidRDefault="00FD3074" w:rsidP="00FD3074">
      <w:pPr>
        <w:jc w:val="center"/>
        <w:rPr>
          <w:b/>
          <w:bCs/>
        </w:rPr>
      </w:pPr>
      <w:r>
        <w:rPr>
          <w:b/>
          <w:bCs/>
        </w:rPr>
        <w:t>Zasady wyboru Sołtysa i Rady Sołeckiej</w:t>
      </w:r>
    </w:p>
    <w:p w14:paraId="1EB7D509" w14:textId="77777777" w:rsidR="00FD3074" w:rsidRDefault="00FD3074" w:rsidP="00FD3074">
      <w:pPr>
        <w:jc w:val="center"/>
        <w:rPr>
          <w:b/>
          <w:bCs/>
        </w:rPr>
      </w:pPr>
      <w:r>
        <w:rPr>
          <w:b/>
          <w:bCs/>
        </w:rPr>
        <w:t>§ 14.</w:t>
      </w:r>
    </w:p>
    <w:p w14:paraId="0D748E6B" w14:textId="77777777" w:rsidR="00FD3074" w:rsidRDefault="00FD3074" w:rsidP="00FD3074">
      <w:pPr>
        <w:pStyle w:val="Akapitzlist"/>
        <w:numPr>
          <w:ilvl w:val="0"/>
          <w:numId w:val="20"/>
        </w:numPr>
        <w:jc w:val="both"/>
      </w:pPr>
      <w:r>
        <w:t xml:space="preserve">Sołtys oraz członkowie Rady Sołeckiej wybierani są  w głosowaniu tajnym, bezpośrednim, spośród nieograniczonej liczby kandydatów przez stałych mieszkańców sołectwa uprawnionych do głosowania. </w:t>
      </w:r>
    </w:p>
    <w:p w14:paraId="4B8851AC" w14:textId="77777777" w:rsidR="00FD3074" w:rsidRDefault="00FD3074" w:rsidP="00FD3074">
      <w:pPr>
        <w:pStyle w:val="Akapitzlist"/>
        <w:numPr>
          <w:ilvl w:val="0"/>
          <w:numId w:val="20"/>
        </w:numPr>
        <w:jc w:val="both"/>
      </w:pPr>
      <w:r>
        <w:lastRenderedPageBreak/>
        <w:t xml:space="preserve">Wyboru Sołtysa oraz członków Rady Sołeckiej dokonuje się podczas jednego zebrania mieszkańców Sołectwa. </w:t>
      </w:r>
    </w:p>
    <w:p w14:paraId="47B2132B" w14:textId="77777777" w:rsidR="00FD3074" w:rsidRDefault="00FD3074" w:rsidP="00FD3074">
      <w:pPr>
        <w:jc w:val="both"/>
      </w:pPr>
    </w:p>
    <w:p w14:paraId="159630BD" w14:textId="77777777" w:rsidR="00FD3074" w:rsidRDefault="00FD3074" w:rsidP="00FD3074">
      <w:pPr>
        <w:jc w:val="center"/>
        <w:rPr>
          <w:b/>
          <w:bCs/>
        </w:rPr>
      </w:pPr>
      <w:r>
        <w:rPr>
          <w:b/>
          <w:bCs/>
        </w:rPr>
        <w:t>§ 15.</w:t>
      </w:r>
    </w:p>
    <w:p w14:paraId="3DD88D84" w14:textId="77777777" w:rsidR="00FD3074" w:rsidRDefault="00FD3074" w:rsidP="00FD3074">
      <w:pPr>
        <w:pStyle w:val="Akapitzlist"/>
        <w:numPr>
          <w:ilvl w:val="0"/>
          <w:numId w:val="21"/>
        </w:numPr>
        <w:jc w:val="both"/>
      </w:pPr>
      <w:r>
        <w:t>Wybory Sołtysa i członków Rady Soleckiej zarządza Wójt, nie później niż do 3 miesięcy od dnia zakończenia kadencji dotychczasowego Sołtysa i Rady Sołeckiej i w tym celu Wójt zwołuje zebranie stałych mieszkańców sołectwa  w sprawie wyborów Sołtysa i Rady Sołeckiej.</w:t>
      </w:r>
    </w:p>
    <w:p w14:paraId="37B9C60A" w14:textId="77777777" w:rsidR="00FD3074" w:rsidRDefault="00FD3074" w:rsidP="00FD3074">
      <w:pPr>
        <w:pStyle w:val="Akapitzlist"/>
        <w:numPr>
          <w:ilvl w:val="0"/>
          <w:numId w:val="21"/>
        </w:numPr>
        <w:jc w:val="both"/>
      </w:pPr>
      <w:r>
        <w:t xml:space="preserve">Zawiadomienie z porządkiem obrad i wskazaniem dnia, miejsca i godziny oraz porządkiem zebranie mieszkańców w sprawie wyborów Sołtysa i rady Sołeckiej podaje się do publicznej wiadomości mieszkańców Sołectwa na co najmniej 14 dni przed wyznaczonym terminem zebrania poprzez rozplakatowanie na terenie Sołectwa, umieszczenie zawiadomienia na stronie gminy oraz w BIP Urzędu Gminy. </w:t>
      </w:r>
    </w:p>
    <w:p w14:paraId="6CEF333D" w14:textId="77777777" w:rsidR="00FD3074" w:rsidRDefault="00FD3074" w:rsidP="00FD3074">
      <w:pPr>
        <w:pStyle w:val="Akapitzlist"/>
        <w:numPr>
          <w:ilvl w:val="0"/>
          <w:numId w:val="21"/>
        </w:numPr>
        <w:jc w:val="both"/>
      </w:pPr>
      <w:r>
        <w:t>Porządek obrad zebrania z mieszkańcami w sprawie wyborów Sołtysa i Rady Sołeckiej zawiera w szczególności:</w:t>
      </w:r>
    </w:p>
    <w:p w14:paraId="2F8DA18C" w14:textId="77777777" w:rsidR="00FD3074" w:rsidRDefault="00FD3074" w:rsidP="00FD3074">
      <w:pPr>
        <w:pStyle w:val="Akapitzlist"/>
        <w:numPr>
          <w:ilvl w:val="0"/>
          <w:numId w:val="22"/>
        </w:numPr>
        <w:jc w:val="both"/>
      </w:pPr>
      <w:r>
        <w:t>wybór Przewodniczącego zebrania,</w:t>
      </w:r>
    </w:p>
    <w:p w14:paraId="677B5166" w14:textId="77777777" w:rsidR="00FD3074" w:rsidRDefault="00FD3074" w:rsidP="00FD3074">
      <w:pPr>
        <w:pStyle w:val="Akapitzlist"/>
        <w:numPr>
          <w:ilvl w:val="0"/>
          <w:numId w:val="22"/>
        </w:numPr>
        <w:jc w:val="both"/>
      </w:pPr>
      <w:r>
        <w:t>sprawozdanie z działalności organów Sołectwa za minioną kadencję,</w:t>
      </w:r>
    </w:p>
    <w:p w14:paraId="00EE9238" w14:textId="77777777" w:rsidR="00FD3074" w:rsidRDefault="00FD3074" w:rsidP="00FD3074">
      <w:pPr>
        <w:pStyle w:val="Akapitzlist"/>
        <w:numPr>
          <w:ilvl w:val="0"/>
          <w:numId w:val="22"/>
        </w:numPr>
        <w:jc w:val="both"/>
      </w:pPr>
      <w:r>
        <w:t>powołanie Komisji Skrutacyjnej,</w:t>
      </w:r>
    </w:p>
    <w:p w14:paraId="5B6C31DA" w14:textId="77777777" w:rsidR="00FD3074" w:rsidRDefault="00FD3074" w:rsidP="00FD3074">
      <w:pPr>
        <w:pStyle w:val="Akapitzlist"/>
        <w:numPr>
          <w:ilvl w:val="0"/>
          <w:numId w:val="22"/>
        </w:numPr>
        <w:jc w:val="both"/>
      </w:pPr>
      <w:r>
        <w:t>zgłaszanie kandydatów,</w:t>
      </w:r>
    </w:p>
    <w:p w14:paraId="60C16B49" w14:textId="77777777" w:rsidR="00FD3074" w:rsidRDefault="00FD3074" w:rsidP="00FD3074">
      <w:pPr>
        <w:pStyle w:val="Akapitzlist"/>
        <w:numPr>
          <w:ilvl w:val="0"/>
          <w:numId w:val="22"/>
        </w:numPr>
        <w:jc w:val="both"/>
      </w:pPr>
      <w:r>
        <w:t>autoprezentacja kandydatów,</w:t>
      </w:r>
    </w:p>
    <w:p w14:paraId="773DB4D2" w14:textId="77777777" w:rsidR="00FD3074" w:rsidRDefault="00FD3074" w:rsidP="00FD3074">
      <w:pPr>
        <w:pStyle w:val="Akapitzlist"/>
        <w:numPr>
          <w:ilvl w:val="0"/>
          <w:numId w:val="22"/>
        </w:numPr>
        <w:jc w:val="both"/>
      </w:pPr>
      <w:r>
        <w:t>przeprowadzenie tajnego głosowania,</w:t>
      </w:r>
    </w:p>
    <w:p w14:paraId="154ECC4F" w14:textId="77777777" w:rsidR="00FD3074" w:rsidRDefault="00FD3074" w:rsidP="00FD3074">
      <w:pPr>
        <w:pStyle w:val="Akapitzlist"/>
        <w:numPr>
          <w:ilvl w:val="0"/>
          <w:numId w:val="22"/>
        </w:numPr>
        <w:jc w:val="both"/>
      </w:pPr>
      <w:r>
        <w:t>ogłoszenie wyników głosowania.</w:t>
      </w:r>
    </w:p>
    <w:p w14:paraId="0B00BB75" w14:textId="77777777" w:rsidR="00FD3074" w:rsidRDefault="00FD3074" w:rsidP="00FD3074">
      <w:pPr>
        <w:pStyle w:val="Akapitzlist"/>
        <w:numPr>
          <w:ilvl w:val="0"/>
          <w:numId w:val="21"/>
        </w:numPr>
        <w:jc w:val="both"/>
      </w:pPr>
      <w:r>
        <w:t xml:space="preserve">Dotychczasowy Sołtys i dotychczasowa Rada Sołecka pełnią swoją funkcję do czasu wyboru nowych organów Sołectwa. </w:t>
      </w:r>
    </w:p>
    <w:p w14:paraId="3624394B" w14:textId="77777777" w:rsidR="00FD3074" w:rsidRDefault="00FD3074" w:rsidP="00FD3074">
      <w:pPr>
        <w:pStyle w:val="Akapitzlist"/>
        <w:numPr>
          <w:ilvl w:val="0"/>
          <w:numId w:val="21"/>
        </w:numPr>
        <w:jc w:val="both"/>
      </w:pPr>
      <w:r>
        <w:t>Otwarcia zebrania mieszkańców dla wyborów Sołtysa i Rady Sołeckiej dokonuje Wójt Gminy, a następnie zarządza wybory Przewodniczącego zebrania, który dalej prowadzi zebranie oraz wyznacza protokolanta.</w:t>
      </w:r>
    </w:p>
    <w:p w14:paraId="26B6B828" w14:textId="77777777" w:rsidR="00FD3074" w:rsidRDefault="00FD3074" w:rsidP="00FD3074">
      <w:pPr>
        <w:jc w:val="both"/>
      </w:pPr>
    </w:p>
    <w:p w14:paraId="4AC39C10" w14:textId="77777777" w:rsidR="00FD3074" w:rsidRDefault="00FD3074" w:rsidP="00FD3074">
      <w:pPr>
        <w:jc w:val="center"/>
        <w:rPr>
          <w:b/>
          <w:bCs/>
        </w:rPr>
      </w:pPr>
      <w:r>
        <w:rPr>
          <w:b/>
          <w:bCs/>
        </w:rPr>
        <w:t>§ 16.</w:t>
      </w:r>
    </w:p>
    <w:p w14:paraId="4D47013B" w14:textId="77777777" w:rsidR="00FD3074" w:rsidRDefault="00FD3074" w:rsidP="00FD3074">
      <w:pPr>
        <w:pStyle w:val="Akapitzlist"/>
        <w:numPr>
          <w:ilvl w:val="0"/>
          <w:numId w:val="23"/>
        </w:numPr>
        <w:jc w:val="both"/>
      </w:pPr>
      <w:r>
        <w:t>Mieszkańcy Sołectwa uczestniczący w zebraniu zwołanym dla wyboru Sołtysa i Rady Sołeckiej są zobowiązani do podpisania listy obecności podając swoje imię i nazwisko, adres stałego zamieszkania oraz składając swój podpis.</w:t>
      </w:r>
    </w:p>
    <w:p w14:paraId="38071218" w14:textId="77777777" w:rsidR="00FD3074" w:rsidRDefault="00FD3074" w:rsidP="00FD3074">
      <w:pPr>
        <w:pStyle w:val="Akapitzlist"/>
        <w:numPr>
          <w:ilvl w:val="0"/>
          <w:numId w:val="23"/>
        </w:numPr>
        <w:jc w:val="both"/>
      </w:pPr>
      <w:r>
        <w:t>Sołtysa i członków Rady Sołeckiej wybiera się spośród nieograniczonej liczby kandydatów.</w:t>
      </w:r>
    </w:p>
    <w:p w14:paraId="024DFE83" w14:textId="77777777" w:rsidR="00FD3074" w:rsidRDefault="00FD3074" w:rsidP="00FD3074">
      <w:pPr>
        <w:pStyle w:val="Akapitzlist"/>
        <w:numPr>
          <w:ilvl w:val="0"/>
          <w:numId w:val="23"/>
        </w:numPr>
        <w:jc w:val="both"/>
      </w:pPr>
      <w:r>
        <w:t xml:space="preserve">Wybory Sołtysa i członków Rady Sołeckiej przeprowadza się oddzielnie. </w:t>
      </w:r>
    </w:p>
    <w:p w14:paraId="05298843" w14:textId="77777777" w:rsidR="00FD3074" w:rsidRDefault="00FD3074" w:rsidP="00FD3074">
      <w:pPr>
        <w:pStyle w:val="Akapitzlist"/>
        <w:numPr>
          <w:ilvl w:val="0"/>
          <w:numId w:val="23"/>
        </w:numPr>
        <w:jc w:val="both"/>
      </w:pPr>
      <w:r>
        <w:t xml:space="preserve">W pierwszej kolejności przeprowadza się wybory Sołtysa. </w:t>
      </w:r>
    </w:p>
    <w:p w14:paraId="255D2D50" w14:textId="77777777" w:rsidR="00FD3074" w:rsidRDefault="00FD3074" w:rsidP="00FD3074">
      <w:pPr>
        <w:pStyle w:val="Akapitzlist"/>
        <w:jc w:val="both"/>
      </w:pPr>
    </w:p>
    <w:p w14:paraId="02A01EAA" w14:textId="77777777" w:rsidR="00FD3074" w:rsidRDefault="00FD3074" w:rsidP="00FD3074">
      <w:pPr>
        <w:pStyle w:val="Akapitzlist"/>
        <w:jc w:val="both"/>
      </w:pPr>
    </w:p>
    <w:p w14:paraId="53C5045C" w14:textId="77777777" w:rsidR="00FD3074" w:rsidRDefault="00FD3074" w:rsidP="00FD3074">
      <w:pPr>
        <w:pStyle w:val="Akapitzlist"/>
        <w:ind w:left="3552" w:firstLine="696"/>
        <w:rPr>
          <w:b/>
          <w:bCs/>
        </w:rPr>
      </w:pPr>
      <w:r>
        <w:rPr>
          <w:b/>
          <w:bCs/>
        </w:rPr>
        <w:t>§ 17.</w:t>
      </w:r>
    </w:p>
    <w:p w14:paraId="48452024" w14:textId="77777777" w:rsidR="00FD3074" w:rsidRDefault="00FD3074" w:rsidP="00FD3074">
      <w:pPr>
        <w:pStyle w:val="Akapitzlist"/>
        <w:ind w:left="3552" w:firstLine="696"/>
        <w:rPr>
          <w:b/>
          <w:bCs/>
        </w:rPr>
      </w:pPr>
    </w:p>
    <w:p w14:paraId="1EEEEEA8" w14:textId="77777777" w:rsidR="00FD3074" w:rsidRDefault="00FD3074" w:rsidP="00FD3074">
      <w:pPr>
        <w:pStyle w:val="Akapitzlist"/>
        <w:numPr>
          <w:ilvl w:val="0"/>
          <w:numId w:val="24"/>
        </w:numPr>
        <w:jc w:val="both"/>
      </w:pPr>
      <w:r>
        <w:t>Wybory Sołtysa i Rady Sołeckiej przeprowadza Komisja Skrutacyjna w składzie 3 członków, wybranych spośród uprawnionych uczestników zebrania. Wsparcie techniczne Komisji Skrutacyjnej zapewnia Urząd Gminy.</w:t>
      </w:r>
    </w:p>
    <w:p w14:paraId="4F4653E2" w14:textId="77777777" w:rsidR="00FD3074" w:rsidRDefault="00FD3074" w:rsidP="00FD3074">
      <w:pPr>
        <w:pStyle w:val="Akapitzlist"/>
        <w:numPr>
          <w:ilvl w:val="0"/>
          <w:numId w:val="24"/>
        </w:numPr>
        <w:jc w:val="both"/>
      </w:pPr>
      <w:r>
        <w:t>Członkiem Komisji nie może być osoba kandydująca na Sołtysa lub członka Rady Sołeckiej.</w:t>
      </w:r>
    </w:p>
    <w:p w14:paraId="580CEF6C" w14:textId="77777777" w:rsidR="00FD3074" w:rsidRDefault="00FD3074" w:rsidP="00FD3074">
      <w:pPr>
        <w:pStyle w:val="Akapitzlist"/>
        <w:numPr>
          <w:ilvl w:val="0"/>
          <w:numId w:val="24"/>
        </w:numPr>
        <w:jc w:val="both"/>
      </w:pPr>
      <w:r>
        <w:t>Wybór członków Komisji Skrutacyjnej odbywa się w głosowaniu jawnym.</w:t>
      </w:r>
    </w:p>
    <w:p w14:paraId="0349F8C6" w14:textId="77777777" w:rsidR="00FD3074" w:rsidRDefault="00FD3074" w:rsidP="00FD3074">
      <w:pPr>
        <w:pStyle w:val="Akapitzlist"/>
        <w:numPr>
          <w:ilvl w:val="0"/>
          <w:numId w:val="24"/>
        </w:numPr>
        <w:jc w:val="both"/>
      </w:pPr>
      <w:r>
        <w:t xml:space="preserve">Komisja Skrutacyjna ze swojego grona wybiera Przewodniczącego. </w:t>
      </w:r>
    </w:p>
    <w:p w14:paraId="47D9850B" w14:textId="77777777" w:rsidR="00FD3074" w:rsidRDefault="00FD3074" w:rsidP="00FD3074">
      <w:pPr>
        <w:pStyle w:val="Akapitzlist"/>
        <w:numPr>
          <w:ilvl w:val="0"/>
          <w:numId w:val="24"/>
        </w:numPr>
        <w:jc w:val="both"/>
      </w:pPr>
      <w:r>
        <w:t>Do zadań Komisji Skrutacyjnej należy:</w:t>
      </w:r>
    </w:p>
    <w:p w14:paraId="7ED1CAEA" w14:textId="77777777" w:rsidR="00FD3074" w:rsidRDefault="00FD3074" w:rsidP="00FD3074">
      <w:pPr>
        <w:pStyle w:val="Akapitzlist"/>
        <w:numPr>
          <w:ilvl w:val="0"/>
          <w:numId w:val="25"/>
        </w:numPr>
        <w:jc w:val="both"/>
      </w:pPr>
      <w:r>
        <w:lastRenderedPageBreak/>
        <w:t>przyjęcie zgłoszeń kandydatów,</w:t>
      </w:r>
    </w:p>
    <w:p w14:paraId="516274A2" w14:textId="77777777" w:rsidR="00FD3074" w:rsidRDefault="00FD3074" w:rsidP="00FD3074">
      <w:pPr>
        <w:pStyle w:val="Akapitzlist"/>
        <w:numPr>
          <w:ilvl w:val="0"/>
          <w:numId w:val="25"/>
        </w:numPr>
        <w:jc w:val="both"/>
      </w:pPr>
      <w:r>
        <w:t>przeprowadzenie głosowania i czuwanie nad przestrzeganiem zasad wyborczych w miejscu i czasie głosowania,</w:t>
      </w:r>
    </w:p>
    <w:p w14:paraId="49214DFB" w14:textId="77777777" w:rsidR="00FD3074" w:rsidRDefault="00FD3074" w:rsidP="00FD3074">
      <w:pPr>
        <w:pStyle w:val="Akapitzlist"/>
        <w:numPr>
          <w:ilvl w:val="0"/>
          <w:numId w:val="25"/>
        </w:numPr>
        <w:jc w:val="both"/>
      </w:pPr>
      <w:r>
        <w:t>ustalenie i ogłoszenie wyników wyborów,</w:t>
      </w:r>
    </w:p>
    <w:p w14:paraId="1DB97BF0" w14:textId="77777777" w:rsidR="00FD3074" w:rsidRDefault="00FD3074" w:rsidP="00FD3074">
      <w:pPr>
        <w:pStyle w:val="Akapitzlist"/>
        <w:numPr>
          <w:ilvl w:val="0"/>
          <w:numId w:val="25"/>
        </w:numPr>
        <w:jc w:val="both"/>
      </w:pPr>
      <w:r>
        <w:t>sporządzenie protokołu z przeprowadzonych wyborów.</w:t>
      </w:r>
    </w:p>
    <w:p w14:paraId="6FD47349" w14:textId="77777777" w:rsidR="00FD3074" w:rsidRDefault="00FD3074" w:rsidP="00FD3074">
      <w:pPr>
        <w:pStyle w:val="Akapitzlist"/>
        <w:numPr>
          <w:ilvl w:val="0"/>
          <w:numId w:val="24"/>
        </w:numPr>
        <w:jc w:val="both"/>
      </w:pPr>
      <w:r>
        <w:t>Protokół Komisji zawiera:</w:t>
      </w:r>
    </w:p>
    <w:p w14:paraId="4457B433" w14:textId="77777777" w:rsidR="00FD3074" w:rsidRDefault="00FD3074" w:rsidP="00FD3074">
      <w:pPr>
        <w:pStyle w:val="Akapitzlist"/>
        <w:numPr>
          <w:ilvl w:val="0"/>
          <w:numId w:val="26"/>
        </w:numPr>
        <w:jc w:val="both"/>
      </w:pPr>
      <w:r>
        <w:t>skład Komisji ze wskazaniem Przewodniczącego,</w:t>
      </w:r>
    </w:p>
    <w:p w14:paraId="73A8EBF4" w14:textId="77777777" w:rsidR="00FD3074" w:rsidRDefault="00FD3074" w:rsidP="00FD3074">
      <w:pPr>
        <w:pStyle w:val="Akapitzlist"/>
        <w:numPr>
          <w:ilvl w:val="0"/>
          <w:numId w:val="26"/>
        </w:numPr>
        <w:jc w:val="both"/>
      </w:pPr>
      <w:r>
        <w:t>liczbę osób biorących udział w głosowaniu,</w:t>
      </w:r>
    </w:p>
    <w:p w14:paraId="3270F145" w14:textId="77777777" w:rsidR="00FD3074" w:rsidRDefault="00FD3074" w:rsidP="00FD3074">
      <w:pPr>
        <w:pStyle w:val="Akapitzlist"/>
        <w:numPr>
          <w:ilvl w:val="0"/>
          <w:numId w:val="26"/>
        </w:numPr>
        <w:jc w:val="both"/>
      </w:pPr>
      <w:r>
        <w:t>imiona i nazwiska kandydatów na Sołtysa/członków Rady Sołeckiej,</w:t>
      </w:r>
    </w:p>
    <w:p w14:paraId="31E4A0D6" w14:textId="77777777" w:rsidR="00FD3074" w:rsidRDefault="00FD3074" w:rsidP="00FD3074">
      <w:pPr>
        <w:pStyle w:val="Akapitzlist"/>
        <w:numPr>
          <w:ilvl w:val="0"/>
          <w:numId w:val="26"/>
        </w:numPr>
        <w:jc w:val="both"/>
      </w:pPr>
      <w:r>
        <w:t>liczbę oddanych głosów ważnych i nieważnych na poszczególnych kandydatów,</w:t>
      </w:r>
    </w:p>
    <w:p w14:paraId="2AFAF122" w14:textId="77777777" w:rsidR="00FD3074" w:rsidRDefault="00FD3074" w:rsidP="00FD3074">
      <w:pPr>
        <w:pStyle w:val="Akapitzlist"/>
        <w:numPr>
          <w:ilvl w:val="0"/>
          <w:numId w:val="26"/>
        </w:numPr>
        <w:jc w:val="both"/>
      </w:pPr>
      <w:r>
        <w:t>wskazanie osób wybranych na Sołtysa/do Rady Sołeckiej.</w:t>
      </w:r>
    </w:p>
    <w:p w14:paraId="78017273" w14:textId="77777777" w:rsidR="00FD3074" w:rsidRDefault="00FD3074" w:rsidP="00FD3074">
      <w:pPr>
        <w:pStyle w:val="Akapitzlist"/>
        <w:numPr>
          <w:ilvl w:val="0"/>
          <w:numId w:val="24"/>
        </w:numPr>
        <w:jc w:val="both"/>
      </w:pPr>
      <w:r>
        <w:t>Protokół podpisują Przewodniczący Komisji Skrutacyjnej i członkowie Komisji.</w:t>
      </w:r>
    </w:p>
    <w:p w14:paraId="6A90A275" w14:textId="77777777" w:rsidR="00FD3074" w:rsidRDefault="00FD3074" w:rsidP="00FD3074">
      <w:pPr>
        <w:pStyle w:val="Akapitzlist"/>
        <w:numPr>
          <w:ilvl w:val="0"/>
          <w:numId w:val="24"/>
        </w:numPr>
        <w:jc w:val="both"/>
      </w:pPr>
      <w:r>
        <w:t>Protokół podlega podaniu do publicznej wiadomości poprzez odczytanie jego treści.</w:t>
      </w:r>
    </w:p>
    <w:p w14:paraId="49B545EF" w14:textId="77777777" w:rsidR="00FD3074" w:rsidRDefault="00FD3074" w:rsidP="00FD3074">
      <w:pPr>
        <w:pStyle w:val="Akapitzlist"/>
        <w:numPr>
          <w:ilvl w:val="0"/>
          <w:numId w:val="24"/>
        </w:numPr>
        <w:jc w:val="both"/>
      </w:pPr>
      <w:r>
        <w:t xml:space="preserve">Protokół z przeprowadzonych wyborów stanowi załącznik do protokołu zebrania mieszkańców. </w:t>
      </w:r>
    </w:p>
    <w:p w14:paraId="4A48BD16" w14:textId="77777777" w:rsidR="00FD3074" w:rsidRDefault="00FD3074" w:rsidP="00FD3074">
      <w:pPr>
        <w:pStyle w:val="Akapitzlist"/>
        <w:ind w:left="644"/>
        <w:jc w:val="both"/>
      </w:pPr>
    </w:p>
    <w:p w14:paraId="638AD7F8" w14:textId="77777777" w:rsidR="00FD3074" w:rsidRDefault="00FD3074" w:rsidP="00FD3074">
      <w:pPr>
        <w:jc w:val="center"/>
        <w:rPr>
          <w:b/>
          <w:bCs/>
        </w:rPr>
      </w:pPr>
      <w:r>
        <w:rPr>
          <w:b/>
          <w:bCs/>
        </w:rPr>
        <w:t>§ 18.</w:t>
      </w:r>
    </w:p>
    <w:p w14:paraId="608C4345" w14:textId="77777777" w:rsidR="00FD3074" w:rsidRDefault="00FD3074" w:rsidP="00FD3074">
      <w:pPr>
        <w:pStyle w:val="Akapitzlist"/>
        <w:numPr>
          <w:ilvl w:val="0"/>
          <w:numId w:val="27"/>
        </w:numPr>
        <w:jc w:val="both"/>
      </w:pPr>
      <w:r>
        <w:t xml:space="preserve">Zgłaszanie kandydatów na Sołtysa i członków Rady Sołeckiej przeprowadza się oddzielnie. W pierwszej kolejności przeprowadza się wybory Sołtysa. </w:t>
      </w:r>
    </w:p>
    <w:p w14:paraId="7FFDA9C5" w14:textId="77777777" w:rsidR="00FD3074" w:rsidRDefault="00FD3074" w:rsidP="00FD3074">
      <w:pPr>
        <w:pStyle w:val="Akapitzlist"/>
        <w:numPr>
          <w:ilvl w:val="0"/>
          <w:numId w:val="27"/>
        </w:numPr>
        <w:jc w:val="both"/>
      </w:pPr>
      <w:r>
        <w:t>Kandydaci na Sołtysa i członków Rady Sołeckiej muszą wyrazić zgodę na kandydowanie.</w:t>
      </w:r>
    </w:p>
    <w:p w14:paraId="4166E680" w14:textId="77777777" w:rsidR="00FD3074" w:rsidRDefault="00FD3074" w:rsidP="00FD3074">
      <w:pPr>
        <w:pStyle w:val="Akapitzlist"/>
        <w:jc w:val="both"/>
      </w:pPr>
    </w:p>
    <w:p w14:paraId="23A580C3" w14:textId="77777777" w:rsidR="00FD3074" w:rsidRDefault="00FD3074" w:rsidP="00FD3074">
      <w:pPr>
        <w:pStyle w:val="Akapitzlist"/>
        <w:jc w:val="both"/>
        <w:rPr>
          <w:color w:val="FF0000"/>
        </w:rPr>
      </w:pPr>
    </w:p>
    <w:p w14:paraId="1F497E87" w14:textId="77777777" w:rsidR="00FD3074" w:rsidRDefault="00FD3074" w:rsidP="00FD3074">
      <w:pPr>
        <w:jc w:val="center"/>
        <w:rPr>
          <w:b/>
          <w:bCs/>
        </w:rPr>
      </w:pPr>
      <w:r>
        <w:rPr>
          <w:b/>
          <w:bCs/>
        </w:rPr>
        <w:t>§ 19.</w:t>
      </w:r>
    </w:p>
    <w:p w14:paraId="6187B1AB" w14:textId="77777777" w:rsidR="00FD3074" w:rsidRDefault="00FD3074" w:rsidP="00FD3074">
      <w:pPr>
        <w:pStyle w:val="Akapitzlist"/>
        <w:numPr>
          <w:ilvl w:val="0"/>
          <w:numId w:val="28"/>
        </w:numPr>
        <w:jc w:val="both"/>
      </w:pPr>
      <w:r>
        <w:t>Uprawnieni do głosowania mieszkańcy Sołectwa głosują na kartach do głosowania opatrzonych pieczęcią Urzędu Gminy, na których umieszczone są nazwiska i imiona kandydatów według kolejności alfabetycznej.</w:t>
      </w:r>
    </w:p>
    <w:p w14:paraId="2DB7E8E7" w14:textId="77777777" w:rsidR="00FD3074" w:rsidRDefault="00FD3074" w:rsidP="00FD3074">
      <w:pPr>
        <w:pStyle w:val="Akapitzlist"/>
        <w:numPr>
          <w:ilvl w:val="0"/>
          <w:numId w:val="28"/>
        </w:numPr>
        <w:jc w:val="both"/>
      </w:pPr>
      <w:r>
        <w:t>Karty do głosowania Komisja Skrutacyjna wydaje osobom uprawnionym do głosowania według sporządzonej listy obecności uczestników zebrania uprawnionych do głosowania.</w:t>
      </w:r>
    </w:p>
    <w:p w14:paraId="036EC275" w14:textId="77777777" w:rsidR="00FD3074" w:rsidRDefault="00FD3074" w:rsidP="00FD3074">
      <w:pPr>
        <w:pStyle w:val="Akapitzlist"/>
        <w:numPr>
          <w:ilvl w:val="0"/>
          <w:numId w:val="28"/>
        </w:numPr>
        <w:jc w:val="both"/>
      </w:pPr>
      <w:r>
        <w:t xml:space="preserve">Po otrzymaniu karty do głosowania wyborca głosuje w sposób tajny i wrzuca kartę do głosowania do przygotowanej urny. </w:t>
      </w:r>
    </w:p>
    <w:p w14:paraId="4B26C27E" w14:textId="77777777" w:rsidR="00FD3074" w:rsidRDefault="00FD3074" w:rsidP="00FD3074">
      <w:pPr>
        <w:pStyle w:val="Akapitzlist"/>
        <w:numPr>
          <w:ilvl w:val="0"/>
          <w:numId w:val="28"/>
        </w:numPr>
        <w:jc w:val="both"/>
      </w:pPr>
      <w:r>
        <w:t>Głosowanie odbywa się:</w:t>
      </w:r>
    </w:p>
    <w:p w14:paraId="29003A42" w14:textId="77777777" w:rsidR="00FD3074" w:rsidRDefault="00FD3074" w:rsidP="00FD3074">
      <w:pPr>
        <w:pStyle w:val="Akapitzlist"/>
        <w:numPr>
          <w:ilvl w:val="0"/>
          <w:numId w:val="29"/>
        </w:numPr>
        <w:jc w:val="both"/>
      </w:pPr>
      <w:r>
        <w:t>w wyborach Sołtysa przy zgłoszeniu więcej niż jednego kandydata – poprzez postawienie znaku „x” w kratce na karcie do głosowania obok imienia i nazwiska jednego kandydata na Sołtysa; głos jest nieważny, jeżeli na karcie do głosowania postawiono znak „x” w kratce obok nazwiska dwóch lub więcej kandydatów lub jeżeli nie postawiono znaku „x” w kratce przy nazwisku żadnego z kandydatów,</w:t>
      </w:r>
    </w:p>
    <w:p w14:paraId="08C7D1B1" w14:textId="77777777" w:rsidR="00FD3074" w:rsidRDefault="00FD3074" w:rsidP="00FD3074">
      <w:pPr>
        <w:pStyle w:val="Akapitzlist"/>
        <w:numPr>
          <w:ilvl w:val="0"/>
          <w:numId w:val="29"/>
        </w:numPr>
        <w:jc w:val="both"/>
      </w:pPr>
      <w:r>
        <w:t>w wyborach Sołtysa jeżeli został zgłoszony tylko jeden kandydat - poprzez postawienie znaku „x” na karcie do głosowania obok imienia i nazwiska kandydata w kratce przy słowie „za” co oznacza głos oddany za wyborem kandydata na Sołtysa albo postawienie znaku „x” na karcie do głosowania obok imienia i nazwiska kandydata na Sołtysa w kratce przy słowie „przeciw” co oznacza głos oddany przeciw wyborowi kandydata na Sołtysa ; postawienie znaku „x” w obu kratkach lub niepostawienie znaku „x” w żadnej kratce powoduje nieważność głosu,</w:t>
      </w:r>
    </w:p>
    <w:p w14:paraId="74C4335D" w14:textId="67281766" w:rsidR="00FD3074" w:rsidRDefault="00FD3074" w:rsidP="00FD3074">
      <w:pPr>
        <w:pStyle w:val="Akapitzlist"/>
        <w:numPr>
          <w:ilvl w:val="0"/>
          <w:numId w:val="29"/>
        </w:numPr>
        <w:jc w:val="both"/>
      </w:pPr>
      <w:r>
        <w:t xml:space="preserve">w wyborach do Rady Sołeckiej – poprzez postawienie znaku „x” na karcie do głosowania obok maksymalnie </w:t>
      </w:r>
      <w:r w:rsidR="001A2E95">
        <w:t>trzech</w:t>
      </w:r>
      <w:r>
        <w:t xml:space="preserve"> imion i nazwisk kandydatów na członków Rady Sołeckiej; w przypadku zgłoszenia liczby kandydatów nie większej niż liczba miejsc w Radzie Sołeckiej głosujący oddaje głos na kandydata stawiając znak „x” w kratce obok nazwiska kandydata </w:t>
      </w:r>
      <w:r>
        <w:lastRenderedPageBreak/>
        <w:t>oznaczonej słowem „za” lub „przeciw”; głos jest nieważny jeśli wyborca w obu wskazanych wcześniej przypadkach nie postawi znaku ”x” w żadnej kratce.</w:t>
      </w:r>
    </w:p>
    <w:p w14:paraId="25F35C3D" w14:textId="77777777" w:rsidR="00FD3074" w:rsidRDefault="00FD3074" w:rsidP="00FD3074">
      <w:pPr>
        <w:pStyle w:val="Akapitzlist"/>
        <w:numPr>
          <w:ilvl w:val="0"/>
          <w:numId w:val="28"/>
        </w:numPr>
        <w:jc w:val="both"/>
      </w:pPr>
      <w:r>
        <w:t xml:space="preserve">W wyborach Sołtysa i Rady Sołeckiej nieważne są głosy na kartach całkowicie przedartych, bądź innych niż te, które przygotowała Komisja Skrutacyjna.  </w:t>
      </w:r>
    </w:p>
    <w:p w14:paraId="042667E8" w14:textId="77777777" w:rsidR="00FD3074" w:rsidRDefault="00FD3074" w:rsidP="00FD3074">
      <w:pPr>
        <w:jc w:val="both"/>
      </w:pPr>
    </w:p>
    <w:p w14:paraId="506CD74B" w14:textId="77777777" w:rsidR="00FD3074" w:rsidRDefault="00FD3074" w:rsidP="00FD3074">
      <w:pPr>
        <w:jc w:val="center"/>
        <w:rPr>
          <w:b/>
          <w:bCs/>
          <w:sz w:val="24"/>
          <w:szCs w:val="24"/>
        </w:rPr>
      </w:pPr>
      <w:r>
        <w:rPr>
          <w:b/>
          <w:bCs/>
          <w:sz w:val="24"/>
          <w:szCs w:val="24"/>
        </w:rPr>
        <w:t>§ 20.</w:t>
      </w:r>
    </w:p>
    <w:p w14:paraId="7A8C31EF" w14:textId="77777777" w:rsidR="00FD3074" w:rsidRDefault="00FD3074" w:rsidP="00FD3074">
      <w:pPr>
        <w:pStyle w:val="Akapitzlist"/>
        <w:numPr>
          <w:ilvl w:val="0"/>
          <w:numId w:val="30"/>
        </w:numPr>
        <w:ind w:left="709" w:hanging="371"/>
        <w:jc w:val="both"/>
        <w:rPr>
          <w:sz w:val="24"/>
          <w:szCs w:val="24"/>
        </w:rPr>
      </w:pPr>
      <w:r>
        <w:rPr>
          <w:sz w:val="24"/>
          <w:szCs w:val="24"/>
        </w:rPr>
        <w:t>Za wybranego na Sołtysa uważa się kandydata, który otrzymał największą liczbę ważnie oddanych głosów.</w:t>
      </w:r>
    </w:p>
    <w:p w14:paraId="6F6487EC" w14:textId="77777777" w:rsidR="00FD3074" w:rsidRDefault="00FD3074" w:rsidP="00FD3074">
      <w:pPr>
        <w:pStyle w:val="Akapitzlist"/>
        <w:numPr>
          <w:ilvl w:val="0"/>
          <w:numId w:val="30"/>
        </w:numPr>
        <w:ind w:left="709" w:hanging="371"/>
        <w:jc w:val="both"/>
        <w:rPr>
          <w:sz w:val="24"/>
          <w:szCs w:val="24"/>
        </w:rPr>
      </w:pPr>
      <w:r>
        <w:rPr>
          <w:sz w:val="24"/>
          <w:szCs w:val="24"/>
        </w:rPr>
        <w:t xml:space="preserve">W przypadku, gdy dwóch lub więcej kandydatów uzyskało największą, równą liczbę głosów w wyborach Sołtysa, Komisja Skrutacyjna przeprowadza pomiędzy nimi ponowne głosowanie na Sołtysa w trybie określonym w niniejszym Statucie. </w:t>
      </w:r>
    </w:p>
    <w:p w14:paraId="7EBF4A5D" w14:textId="77777777" w:rsidR="00FD3074" w:rsidRDefault="00FD3074" w:rsidP="00FD3074">
      <w:pPr>
        <w:pStyle w:val="Akapitzlist"/>
        <w:numPr>
          <w:ilvl w:val="0"/>
          <w:numId w:val="30"/>
        </w:numPr>
        <w:ind w:left="709" w:hanging="371"/>
        <w:jc w:val="both"/>
        <w:rPr>
          <w:sz w:val="24"/>
          <w:szCs w:val="24"/>
        </w:rPr>
      </w:pPr>
      <w:r>
        <w:rPr>
          <w:sz w:val="24"/>
          <w:szCs w:val="24"/>
        </w:rPr>
        <w:t>Jeżeli w ponownym głosowaniu kandydaci otrzymają równą liczbę głosów Komisja Skrutacyjna przeprowadza losowanie w obecności uczestników zebrania, celem wyłonienia Sołtysa.  Za wybranego na Sołtysa uznaje się kandydata, którego kartę</w:t>
      </w:r>
      <w:r>
        <w:rPr>
          <w:sz w:val="24"/>
          <w:szCs w:val="24"/>
        </w:rPr>
        <w:br/>
        <w:t xml:space="preserve"> z imieniem i nazwiskiem Przewodniczący Komisji Skrutacyjnej wyciągnie z koperty</w:t>
      </w:r>
      <w:r>
        <w:rPr>
          <w:sz w:val="24"/>
          <w:szCs w:val="24"/>
        </w:rPr>
        <w:br/>
        <w:t xml:space="preserve"> i doczyta jej treść.</w:t>
      </w:r>
    </w:p>
    <w:p w14:paraId="0B94C5B4" w14:textId="77777777" w:rsidR="00FD3074" w:rsidRDefault="00FD3074" w:rsidP="00FD3074">
      <w:pPr>
        <w:pStyle w:val="Akapitzlist"/>
        <w:numPr>
          <w:ilvl w:val="0"/>
          <w:numId w:val="30"/>
        </w:numPr>
        <w:ind w:left="709" w:hanging="371"/>
        <w:jc w:val="both"/>
        <w:rPr>
          <w:sz w:val="24"/>
          <w:szCs w:val="24"/>
        </w:rPr>
      </w:pPr>
      <w:r>
        <w:rPr>
          <w:sz w:val="24"/>
          <w:szCs w:val="24"/>
        </w:rPr>
        <w:t>Jeżeli został zgłoszony tylko jeden kandydat na Sołtysa, kandydat zostaje wybrany, jeżeli uzyskał więcej głosów „za” niż głosów „przeciw”.</w:t>
      </w:r>
    </w:p>
    <w:p w14:paraId="65713DDD" w14:textId="77777777" w:rsidR="00FD3074" w:rsidRDefault="00FD3074" w:rsidP="00FD3074">
      <w:pPr>
        <w:pStyle w:val="Akapitzlist"/>
        <w:numPr>
          <w:ilvl w:val="0"/>
          <w:numId w:val="30"/>
        </w:numPr>
        <w:ind w:left="709" w:hanging="425"/>
        <w:jc w:val="both"/>
      </w:pPr>
      <w:r>
        <w:t xml:space="preserve">Za wybranych członków Rady Sołeckiej uznaje się tych kandydatów, którzy otrzymali kolejno najwięcej ważnie oddanych głosów. </w:t>
      </w:r>
    </w:p>
    <w:p w14:paraId="445F3F52" w14:textId="77777777" w:rsidR="00FD3074" w:rsidRDefault="00FD3074" w:rsidP="00FD3074">
      <w:pPr>
        <w:pStyle w:val="Akapitzlist"/>
        <w:numPr>
          <w:ilvl w:val="0"/>
          <w:numId w:val="30"/>
        </w:numPr>
        <w:ind w:left="709" w:hanging="425"/>
        <w:jc w:val="both"/>
      </w:pPr>
      <w:r>
        <w:t xml:space="preserve">Jeżeli dwóch lub więcej kandydatów na członków Rady Sołeckiej otrzymało równą liczbę głosów i nie można z tego powodu ustalić składu Rady Sołeckiej, o wyborze rozstrzyga losowanie przeprowadzone niezwłocznie przez Komisję Skrutacyjną; losowanie przeprowadza się  analogicznie jak w przypadku losowania kandydata na Sołtysa. </w:t>
      </w:r>
    </w:p>
    <w:p w14:paraId="150D062E" w14:textId="77777777" w:rsidR="00FD3074" w:rsidRDefault="00FD3074" w:rsidP="00FD3074">
      <w:pPr>
        <w:pStyle w:val="Akapitzlist"/>
        <w:ind w:left="1080"/>
        <w:jc w:val="both"/>
        <w:rPr>
          <w:color w:val="FF0000"/>
        </w:rPr>
      </w:pPr>
    </w:p>
    <w:p w14:paraId="2FB2E0F0" w14:textId="77777777" w:rsidR="00FD3074" w:rsidRDefault="00FD3074" w:rsidP="00FD3074">
      <w:pPr>
        <w:pStyle w:val="Akapitzlist"/>
        <w:jc w:val="both"/>
        <w:rPr>
          <w:color w:val="FF0000"/>
        </w:rPr>
      </w:pPr>
    </w:p>
    <w:p w14:paraId="7C6C22F0" w14:textId="77777777" w:rsidR="00FD3074" w:rsidRDefault="00FD3074" w:rsidP="00FD3074">
      <w:pPr>
        <w:jc w:val="center"/>
        <w:rPr>
          <w:b/>
          <w:bCs/>
        </w:rPr>
      </w:pPr>
      <w:r>
        <w:rPr>
          <w:b/>
          <w:bCs/>
        </w:rPr>
        <w:t>§ 21.</w:t>
      </w:r>
    </w:p>
    <w:p w14:paraId="5B854387" w14:textId="77777777" w:rsidR="00FD3074" w:rsidRDefault="00FD3074" w:rsidP="00FD3074">
      <w:pPr>
        <w:jc w:val="both"/>
      </w:pPr>
      <w:r>
        <w:t xml:space="preserve">Dokumenty z przeprowadzonych wyborów Komisja Skrutacyjna przekazuje Wójtowi. </w:t>
      </w:r>
    </w:p>
    <w:p w14:paraId="227C7314" w14:textId="77777777" w:rsidR="00FD3074" w:rsidRDefault="00FD3074" w:rsidP="00FD3074">
      <w:pPr>
        <w:jc w:val="both"/>
      </w:pPr>
    </w:p>
    <w:p w14:paraId="0730D0D4" w14:textId="747F6442" w:rsidR="00FD3074" w:rsidRPr="00A30BA9" w:rsidRDefault="00FD3074" w:rsidP="00A30BA9">
      <w:pPr>
        <w:jc w:val="center"/>
        <w:rPr>
          <w:b/>
          <w:bCs/>
        </w:rPr>
      </w:pPr>
      <w:r>
        <w:rPr>
          <w:b/>
          <w:bCs/>
        </w:rPr>
        <w:t>§ 22.</w:t>
      </w:r>
    </w:p>
    <w:p w14:paraId="76C7FA7A" w14:textId="77777777" w:rsidR="00FD3074" w:rsidRDefault="00FD3074" w:rsidP="00FD3074">
      <w:pPr>
        <w:pStyle w:val="Akapitzlist"/>
        <w:numPr>
          <w:ilvl w:val="0"/>
          <w:numId w:val="31"/>
        </w:numPr>
        <w:jc w:val="both"/>
      </w:pPr>
      <w:r>
        <w:t xml:space="preserve">Sołtys i członkowie Rady Sołeckiej są bezpośrednio odpowiedzialni przed mieszkańcami Sołectwa  i mogą być odwołani przed upływem kadencji, jeżeli nie wykonują swoich obowiązków, naruszają postanowienia Statutu lub uchwał Zebrania Wiejskiego. </w:t>
      </w:r>
    </w:p>
    <w:p w14:paraId="70E113A0" w14:textId="77777777" w:rsidR="00FD3074" w:rsidRDefault="00FD3074" w:rsidP="00FD3074">
      <w:pPr>
        <w:pStyle w:val="Akapitzlist"/>
        <w:numPr>
          <w:ilvl w:val="0"/>
          <w:numId w:val="31"/>
        </w:numPr>
        <w:jc w:val="both"/>
      </w:pPr>
      <w:r>
        <w:t>Odwołanie Sołtysa, Rady Sołeckiej lub poszczególnych jej członków  następuje z inicjatywy:</w:t>
      </w:r>
    </w:p>
    <w:p w14:paraId="05BAE454" w14:textId="77777777" w:rsidR="00FD3074" w:rsidRDefault="00FD3074" w:rsidP="00FD3074">
      <w:pPr>
        <w:pStyle w:val="Akapitzlist"/>
        <w:numPr>
          <w:ilvl w:val="0"/>
          <w:numId w:val="32"/>
        </w:numPr>
        <w:jc w:val="both"/>
      </w:pPr>
      <w:r>
        <w:t>minimum 20% mieszkańców Sołectwa uprawnionych do głosowania, zgłoszonej do Wójta w formie pisemnego wniosku zawierającego uzasadnienie oraz listę osób popierających wniosek,</w:t>
      </w:r>
    </w:p>
    <w:p w14:paraId="6DD62016" w14:textId="77777777" w:rsidR="00FD3074" w:rsidRDefault="00FD3074" w:rsidP="00FD3074">
      <w:pPr>
        <w:pStyle w:val="Akapitzlist"/>
        <w:numPr>
          <w:ilvl w:val="0"/>
          <w:numId w:val="32"/>
        </w:numPr>
        <w:jc w:val="both"/>
      </w:pPr>
      <w:r>
        <w:t>Rady Gminy, zgłoszonej do Wójta w formie pisemnego wniosku zawierającego uzasadnienie,</w:t>
      </w:r>
    </w:p>
    <w:p w14:paraId="4A99E753" w14:textId="77777777" w:rsidR="00FD3074" w:rsidRDefault="00FD3074" w:rsidP="00FD3074">
      <w:pPr>
        <w:pStyle w:val="Akapitzlist"/>
        <w:numPr>
          <w:ilvl w:val="0"/>
          <w:numId w:val="32"/>
        </w:numPr>
        <w:jc w:val="both"/>
      </w:pPr>
      <w:r>
        <w:t xml:space="preserve">Wójta, który uzasadnia podjęcie inicjatywy w przedmiocie odwołania Sołtysa, Rady Sołeckiej lub poszczególnych jej członków podczas zebrania zwołanego w tym celu. </w:t>
      </w:r>
    </w:p>
    <w:p w14:paraId="0D4C3465" w14:textId="77777777" w:rsidR="00FD3074" w:rsidRDefault="00FD3074" w:rsidP="00FD3074">
      <w:pPr>
        <w:pStyle w:val="Akapitzlist"/>
        <w:numPr>
          <w:ilvl w:val="0"/>
          <w:numId w:val="31"/>
        </w:numPr>
        <w:jc w:val="both"/>
      </w:pPr>
      <w:r>
        <w:t>Wnioskom, o których mowa w ust.2 niniejszego paragraf, które nie posiadają uzasadnienia nie nadaje się biegu.</w:t>
      </w:r>
    </w:p>
    <w:p w14:paraId="3F82C6FB" w14:textId="77777777" w:rsidR="00FD3074" w:rsidRDefault="00FD3074" w:rsidP="00FD3074">
      <w:pPr>
        <w:pStyle w:val="Akapitzlist"/>
        <w:numPr>
          <w:ilvl w:val="0"/>
          <w:numId w:val="31"/>
        </w:numPr>
        <w:jc w:val="both"/>
      </w:pPr>
      <w:r>
        <w:lastRenderedPageBreak/>
        <w:t xml:space="preserve">Zarządzenie i zwołanie Zebrania Wiejskiego w celu ewentualnego odwołania Sołtysa, Rady Sołeckiej lub poszczególnych jej członków zarządza Wójt w terminie  14 dni od daty złożenia wniosku, o którym mowa w ust. 2 pkt 1 i 2 niniejszego paragrafu lub przygotowania wniosku, o którym mowa w ust.2 pkt 3 niniejszego paragrafu. </w:t>
      </w:r>
    </w:p>
    <w:p w14:paraId="17185F2E" w14:textId="77777777" w:rsidR="00FD3074" w:rsidRDefault="00FD3074" w:rsidP="00FD3074">
      <w:pPr>
        <w:pStyle w:val="Akapitzlist"/>
        <w:numPr>
          <w:ilvl w:val="0"/>
          <w:numId w:val="31"/>
        </w:numPr>
        <w:jc w:val="both"/>
      </w:pPr>
      <w:r>
        <w:t xml:space="preserve">Odwołanie Sołtysa, Rady Sołeckiej lub poszczególnych jej członków następuje na Zebraniu Wiejskim w głosowaniu tajnym, zwykłą większością głosów, przy obecności co najmniej 20% </w:t>
      </w:r>
      <w:r>
        <w:br/>
        <w:t xml:space="preserve">uprawnionych do głosowania mieszkańców Sołectwa. </w:t>
      </w:r>
    </w:p>
    <w:p w14:paraId="1D0832F1" w14:textId="77777777" w:rsidR="00FD3074" w:rsidRDefault="00FD3074" w:rsidP="00FD3074">
      <w:pPr>
        <w:pStyle w:val="Akapitzlist"/>
        <w:numPr>
          <w:ilvl w:val="0"/>
          <w:numId w:val="31"/>
        </w:numPr>
        <w:jc w:val="both"/>
      </w:pPr>
      <w:r>
        <w:t xml:space="preserve">Przed odwołaniem Sołtysa, Rady Sołeckiej lub poszczególnych należy umożliwić  zainteresowanemu złożenie wyjaśnień, chyba, że osoba ta wiedziała o terminie zebrania i nie stawiła się z przyczyn leżących po jej stronie. </w:t>
      </w:r>
    </w:p>
    <w:p w14:paraId="5E97091D" w14:textId="77777777" w:rsidR="00FD3074" w:rsidRDefault="00FD3074" w:rsidP="00FD3074">
      <w:pPr>
        <w:pStyle w:val="Akapitzlist"/>
        <w:numPr>
          <w:ilvl w:val="0"/>
          <w:numId w:val="31"/>
        </w:numPr>
        <w:jc w:val="both"/>
      </w:pPr>
      <w:r>
        <w:t>Głosowanie nad odwołaniem Sołtysa, Rady Sołeckiej lub poszczególnych jej członków odbywa się na kartach do głosowania, opatrzonych pieczęcią Urzędu Gminy.</w:t>
      </w:r>
    </w:p>
    <w:p w14:paraId="634574E6" w14:textId="77777777" w:rsidR="00FD3074" w:rsidRDefault="00FD3074" w:rsidP="00FD3074">
      <w:pPr>
        <w:pStyle w:val="Akapitzlist"/>
        <w:numPr>
          <w:ilvl w:val="0"/>
          <w:numId w:val="31"/>
        </w:numPr>
        <w:jc w:val="both"/>
      </w:pPr>
      <w:r>
        <w:t>W głosowaniu nad odwołaniem z pełnionej funkcji głosujący stawia znak „x” w kratce z lewej strony odpowiedzi „TAK” lub „NIE” na zadane pytanie „Czy jesteś za odwołaniem Pana/i …………………………z funkcji Sołtysa/członka Rady Sołeckiej?”</w:t>
      </w:r>
    </w:p>
    <w:p w14:paraId="7AA293D0" w14:textId="77777777" w:rsidR="00FD3074" w:rsidRDefault="00FD3074" w:rsidP="00FD3074">
      <w:pPr>
        <w:pStyle w:val="Akapitzlist"/>
        <w:numPr>
          <w:ilvl w:val="0"/>
          <w:numId w:val="31"/>
        </w:numPr>
        <w:jc w:val="both"/>
      </w:pPr>
      <w:r>
        <w:t xml:space="preserve">Za nieważny uznaje się głos oddany na karcie do głosowania, na której głosujący umieścić znak „x” przy obu odpowiedziach lub oddany na karcie do głosowania, gdzie głosujący nie umieścił znaku „x” przy żadnej odpowiedzi. </w:t>
      </w:r>
    </w:p>
    <w:p w14:paraId="4A0D80DB" w14:textId="77777777" w:rsidR="00FD3074" w:rsidRDefault="00FD3074" w:rsidP="00FD3074">
      <w:pPr>
        <w:pStyle w:val="Akapitzlist"/>
        <w:numPr>
          <w:ilvl w:val="0"/>
          <w:numId w:val="31"/>
        </w:numPr>
        <w:jc w:val="both"/>
      </w:pPr>
      <w:r>
        <w:t xml:space="preserve">Głosowanie w sprawie odwołania Sołtysa, Rady Sołeckiej lub poszczególnych jej członków przeprowadza Komisja Skrutacyjna powołana i działająca na zasadach wskazanych w § 17 niniejszego Statutu. </w:t>
      </w:r>
    </w:p>
    <w:p w14:paraId="031539CA" w14:textId="77777777" w:rsidR="00FD3074" w:rsidRDefault="00FD3074" w:rsidP="00FD3074">
      <w:pPr>
        <w:pStyle w:val="Akapitzlist"/>
        <w:numPr>
          <w:ilvl w:val="0"/>
          <w:numId w:val="31"/>
        </w:numPr>
        <w:jc w:val="both"/>
      </w:pPr>
      <w:r>
        <w:t>Jeżeli wniosek o odwołanie Sołtysa, Rady Sołeckiej lub poszczególnych jej członków nie uzyskał większości głosów lub jeśli na Zebraniu Wiejskim nie odnotowano wymaganego kworum, kolejny wniosek o odwołanie może być zgłoszony nie wcześniej niż po upływie 6 miesięcy od daty zebrania.</w:t>
      </w:r>
    </w:p>
    <w:p w14:paraId="6056A0E5" w14:textId="77777777" w:rsidR="00FD3074" w:rsidRDefault="00FD3074" w:rsidP="00FD3074">
      <w:pPr>
        <w:jc w:val="both"/>
      </w:pPr>
    </w:p>
    <w:p w14:paraId="766758F7" w14:textId="77777777" w:rsidR="00FD3074" w:rsidRDefault="00FD3074" w:rsidP="00FD3074">
      <w:pPr>
        <w:jc w:val="center"/>
        <w:rPr>
          <w:b/>
          <w:bCs/>
        </w:rPr>
      </w:pPr>
      <w:r>
        <w:rPr>
          <w:b/>
          <w:bCs/>
        </w:rPr>
        <w:t>§ 23.</w:t>
      </w:r>
    </w:p>
    <w:p w14:paraId="75CD0286" w14:textId="77777777" w:rsidR="00FD3074" w:rsidRDefault="00FD3074" w:rsidP="00FD3074">
      <w:pPr>
        <w:pStyle w:val="Akapitzlist"/>
        <w:numPr>
          <w:ilvl w:val="0"/>
          <w:numId w:val="33"/>
        </w:numPr>
        <w:jc w:val="both"/>
      </w:pPr>
      <w:r>
        <w:t>Wygaśnięcie mandatu Sołtysa lub członka Rady Sołeckiej następuje na skutek;</w:t>
      </w:r>
    </w:p>
    <w:p w14:paraId="54E6C630" w14:textId="77777777" w:rsidR="00FD3074" w:rsidRDefault="00FD3074" w:rsidP="00FD3074">
      <w:pPr>
        <w:pStyle w:val="Akapitzlist"/>
        <w:numPr>
          <w:ilvl w:val="0"/>
          <w:numId w:val="34"/>
        </w:numPr>
        <w:jc w:val="both"/>
      </w:pPr>
      <w:r>
        <w:t>złożenia pisemnej rezygnacji z pełnionej funkcji,</w:t>
      </w:r>
    </w:p>
    <w:p w14:paraId="344E14DA" w14:textId="77777777" w:rsidR="00FD3074" w:rsidRDefault="00FD3074" w:rsidP="00FD3074">
      <w:pPr>
        <w:pStyle w:val="Akapitzlist"/>
        <w:numPr>
          <w:ilvl w:val="0"/>
          <w:numId w:val="34"/>
        </w:numPr>
        <w:jc w:val="both"/>
      </w:pPr>
      <w:r>
        <w:t xml:space="preserve">śmierci. </w:t>
      </w:r>
    </w:p>
    <w:p w14:paraId="3282BAE0" w14:textId="77777777" w:rsidR="00FD3074" w:rsidRDefault="00FD3074" w:rsidP="00FD3074">
      <w:pPr>
        <w:pStyle w:val="Akapitzlist"/>
        <w:numPr>
          <w:ilvl w:val="0"/>
          <w:numId w:val="33"/>
        </w:numPr>
        <w:jc w:val="both"/>
      </w:pPr>
      <w:r>
        <w:t>Wygaśnięcie mandatu Sołtysa lub członka Rady Sołeckiej stwierdza Wójt w drodze zarządzenia.</w:t>
      </w:r>
    </w:p>
    <w:p w14:paraId="5C47E862" w14:textId="77777777" w:rsidR="00FD3074" w:rsidRDefault="00FD3074" w:rsidP="00FD3074">
      <w:pPr>
        <w:pStyle w:val="Akapitzlist"/>
        <w:numPr>
          <w:ilvl w:val="0"/>
          <w:numId w:val="33"/>
        </w:numPr>
        <w:jc w:val="both"/>
      </w:pPr>
      <w:r>
        <w:t>W przypadku odwołania lub wygaśnięcia mandatu Sołtysa, Rady Sołeckiej lub poszczególnych jej członków, Wójt Gminy w terminie 30 dni od dnia odwołania lub stwierdzenia wygaśnięcia mandatu w sposób wskazany w ust.2 niniejszego paragrafu, zwołuje zebranie mieszkańców danego Sołectwa celem przeprowadzenia:</w:t>
      </w:r>
    </w:p>
    <w:p w14:paraId="4DAADC9B" w14:textId="77777777" w:rsidR="00FD3074" w:rsidRDefault="00FD3074" w:rsidP="00FD3074">
      <w:pPr>
        <w:pStyle w:val="Akapitzlist"/>
        <w:numPr>
          <w:ilvl w:val="0"/>
          <w:numId w:val="35"/>
        </w:numPr>
        <w:jc w:val="both"/>
      </w:pPr>
      <w:r>
        <w:t>wyborów  przedterminowych – w przypadku odwołania lub wygaśnięcia mandatu Sołtysa lub całej Rady Sołeckiej,</w:t>
      </w:r>
    </w:p>
    <w:p w14:paraId="2EDDFA74" w14:textId="77777777" w:rsidR="00FD3074" w:rsidRDefault="00FD3074" w:rsidP="00FD3074">
      <w:pPr>
        <w:pStyle w:val="Akapitzlist"/>
        <w:numPr>
          <w:ilvl w:val="0"/>
          <w:numId w:val="35"/>
        </w:numPr>
        <w:jc w:val="both"/>
      </w:pPr>
      <w:r>
        <w:t xml:space="preserve">wyborów uzupełniających – w przypadku odwołania lub wygaśnięcia mandatu członka Rady Sołeckiej, </w:t>
      </w:r>
    </w:p>
    <w:p w14:paraId="14DE0D4F" w14:textId="77777777" w:rsidR="00FD3074" w:rsidRDefault="00FD3074" w:rsidP="00FD3074">
      <w:pPr>
        <w:pStyle w:val="Akapitzlist"/>
        <w:numPr>
          <w:ilvl w:val="0"/>
          <w:numId w:val="33"/>
        </w:numPr>
        <w:jc w:val="both"/>
      </w:pPr>
      <w:r>
        <w:t xml:space="preserve">Wybory przedterminowe i wybory uzupełniające przeprowadza się zgodnie z zasadami określonymi w § 15 - § 21 niniejszego Statutu. </w:t>
      </w:r>
    </w:p>
    <w:p w14:paraId="25B14905" w14:textId="77777777" w:rsidR="00FD3074" w:rsidRDefault="00FD3074" w:rsidP="00FD3074">
      <w:pPr>
        <w:pStyle w:val="Akapitzlist"/>
        <w:numPr>
          <w:ilvl w:val="0"/>
          <w:numId w:val="33"/>
        </w:numPr>
        <w:jc w:val="both"/>
      </w:pPr>
      <w:r>
        <w:t>Wyborów uzupełniających członka Rady Sołeckiej nie przeprowadza się jeżeli do końca kadencji pozostało mniej niż 6 miesięcy.</w:t>
      </w:r>
    </w:p>
    <w:p w14:paraId="1D4B1CEF" w14:textId="77777777" w:rsidR="00FD3074" w:rsidRDefault="00FD3074" w:rsidP="00FD3074">
      <w:pPr>
        <w:pStyle w:val="Akapitzlist"/>
        <w:numPr>
          <w:ilvl w:val="0"/>
          <w:numId w:val="33"/>
        </w:numPr>
        <w:jc w:val="both"/>
      </w:pPr>
      <w:r>
        <w:t xml:space="preserve">Wyborów przedterminowych w przypadku odwołania lub wygaśnięcia mandatu Sołtysa nie przeprowadza się jeżeli do końca kadencji zostały mnie niż 3 miesiące. </w:t>
      </w:r>
    </w:p>
    <w:p w14:paraId="7134E037" w14:textId="77777777" w:rsidR="00FD3074" w:rsidRDefault="00FD3074" w:rsidP="00FD3074">
      <w:pPr>
        <w:jc w:val="both"/>
      </w:pPr>
    </w:p>
    <w:p w14:paraId="148A945F" w14:textId="77777777" w:rsidR="00FD3074" w:rsidRDefault="00FD3074" w:rsidP="00FD3074">
      <w:pPr>
        <w:jc w:val="center"/>
        <w:rPr>
          <w:b/>
          <w:bCs/>
        </w:rPr>
      </w:pPr>
      <w:r>
        <w:rPr>
          <w:b/>
          <w:bCs/>
        </w:rPr>
        <w:lastRenderedPageBreak/>
        <w:t>§ 24.</w:t>
      </w:r>
    </w:p>
    <w:p w14:paraId="236AB3B1" w14:textId="77777777" w:rsidR="00FD3074" w:rsidRDefault="00FD3074" w:rsidP="00FD3074">
      <w:pPr>
        <w:jc w:val="both"/>
      </w:pPr>
      <w:r>
        <w:t xml:space="preserve">Kadencja Sołtysa lub Rady Sołeckiej wybranych w wyborach przedterminowych oraz kadencja  członków Rady Sołeckiej wybranych w wyborach uzupełniających upływa z dniem zakończenia kadencji Sołtysa lub Rady Sołeckiej, w trakcie której doszło do wyborów przedterminowych lub uzupełniających. </w:t>
      </w:r>
    </w:p>
    <w:p w14:paraId="4F7C4319" w14:textId="77777777" w:rsidR="00FD3074" w:rsidRDefault="00FD3074" w:rsidP="00FD3074">
      <w:pPr>
        <w:jc w:val="both"/>
        <w:rPr>
          <w:color w:val="FF0000"/>
        </w:rPr>
      </w:pPr>
    </w:p>
    <w:p w14:paraId="6D26FFF4" w14:textId="77777777" w:rsidR="00FD3074" w:rsidRDefault="00FD3074" w:rsidP="00FD3074">
      <w:pPr>
        <w:jc w:val="center"/>
        <w:rPr>
          <w:b/>
          <w:bCs/>
        </w:rPr>
      </w:pPr>
      <w:r>
        <w:rPr>
          <w:b/>
          <w:bCs/>
        </w:rPr>
        <w:t xml:space="preserve">§ 25. </w:t>
      </w:r>
    </w:p>
    <w:p w14:paraId="0C3626BC" w14:textId="77777777" w:rsidR="00FD3074" w:rsidRDefault="00FD3074" w:rsidP="00FD3074">
      <w:pPr>
        <w:pStyle w:val="Akapitzlist"/>
        <w:numPr>
          <w:ilvl w:val="0"/>
          <w:numId w:val="36"/>
        </w:numPr>
        <w:ind w:left="426" w:hanging="426"/>
        <w:jc w:val="both"/>
      </w:pPr>
      <w:r>
        <w:t xml:space="preserve">Każdy stały mieszkaniec Sołectwa uprawniony do głosowania ma prawo do wniesienia protestu wyborczego przeciwko ważności wyborów Sołtysa lub Rady Sołeckiej z powodu naruszenia postanowień Statutu, jeśli naruszenie to mogło przesądzić o wynikach wyborów. </w:t>
      </w:r>
    </w:p>
    <w:p w14:paraId="1478ADC7" w14:textId="77777777" w:rsidR="00FD3074" w:rsidRDefault="00FD3074" w:rsidP="00FD3074">
      <w:pPr>
        <w:pStyle w:val="Akapitzlist"/>
        <w:numPr>
          <w:ilvl w:val="0"/>
          <w:numId w:val="36"/>
        </w:numPr>
        <w:ind w:left="426" w:hanging="426"/>
        <w:jc w:val="both"/>
      </w:pPr>
      <w:r>
        <w:t xml:space="preserve">Protest wyborczy wnosi się na piśmie do Rady Gminy za pośrednictwem Wójta w terminie 7 dni od dnia wyborów. Naruszenie tego terminu spowoduje pozostawienie protestu bez rozpatrzenia. </w:t>
      </w:r>
    </w:p>
    <w:p w14:paraId="74AF5699" w14:textId="77777777" w:rsidR="00FD3074" w:rsidRDefault="00FD3074" w:rsidP="00FD3074">
      <w:pPr>
        <w:pStyle w:val="Akapitzlist"/>
        <w:numPr>
          <w:ilvl w:val="0"/>
          <w:numId w:val="36"/>
        </w:numPr>
        <w:ind w:left="426" w:hanging="426"/>
        <w:jc w:val="both"/>
      </w:pPr>
      <w:r>
        <w:t xml:space="preserve">W proteście powinny być sformułowane konkretne zarzuty lub wskazane lub przedstawione dowody na ich poparcie. </w:t>
      </w:r>
    </w:p>
    <w:p w14:paraId="059A2B57" w14:textId="77777777" w:rsidR="00FD3074" w:rsidRDefault="00FD3074" w:rsidP="00FD3074">
      <w:pPr>
        <w:pStyle w:val="Akapitzlist"/>
        <w:numPr>
          <w:ilvl w:val="0"/>
          <w:numId w:val="36"/>
        </w:numPr>
        <w:ind w:left="426" w:hanging="426"/>
        <w:jc w:val="both"/>
      </w:pPr>
      <w:r>
        <w:t>Rada Gminy rozpatruje protest na najbliższej sesji podejmując uchwałę, w której:</w:t>
      </w:r>
    </w:p>
    <w:p w14:paraId="067D508C" w14:textId="77777777" w:rsidR="00FD3074" w:rsidRDefault="00FD3074" w:rsidP="00FD3074">
      <w:pPr>
        <w:pStyle w:val="Akapitzlist"/>
        <w:numPr>
          <w:ilvl w:val="0"/>
          <w:numId w:val="37"/>
        </w:numPr>
        <w:jc w:val="both"/>
      </w:pPr>
      <w:r>
        <w:t>uznaje protest za zasadny, stwierdza naruszenie procedury wyborczej określonej w niniejszym Statucie mającej wpływ na dokonany wybór oraz uznaje nieważność wyborów w całości lub w części i zobowiązuje Wójta do wyznaczenia nowego terminu wyborów i w tym celu zwołania zebrania z mieszkańcami,</w:t>
      </w:r>
    </w:p>
    <w:p w14:paraId="1087B738" w14:textId="77777777" w:rsidR="00FD3074" w:rsidRDefault="00FD3074" w:rsidP="00FD3074">
      <w:pPr>
        <w:pStyle w:val="Akapitzlist"/>
        <w:numPr>
          <w:ilvl w:val="0"/>
          <w:numId w:val="37"/>
        </w:numPr>
        <w:jc w:val="both"/>
      </w:pPr>
      <w:r>
        <w:t xml:space="preserve">uznaje protest za zasadny, ale nie mający wpływu na wynik wyborów; </w:t>
      </w:r>
    </w:p>
    <w:p w14:paraId="418CA733" w14:textId="77777777" w:rsidR="00FD3074" w:rsidRDefault="00FD3074" w:rsidP="00FD3074">
      <w:pPr>
        <w:pStyle w:val="Akapitzlist"/>
        <w:numPr>
          <w:ilvl w:val="0"/>
          <w:numId w:val="37"/>
        </w:numPr>
        <w:jc w:val="both"/>
      </w:pPr>
      <w:r>
        <w:t xml:space="preserve">odrzuca protest i stwierdza, że nie nastąpiło naruszenie procedury wyborczej określonej </w:t>
      </w:r>
      <w:r>
        <w:br/>
        <w:t>w niniejszym Statucie,</w:t>
      </w:r>
    </w:p>
    <w:p w14:paraId="4BF730C9" w14:textId="77777777" w:rsidR="00FD3074" w:rsidRDefault="00FD3074" w:rsidP="00FD3074">
      <w:pPr>
        <w:pStyle w:val="Akapitzlist"/>
        <w:numPr>
          <w:ilvl w:val="0"/>
          <w:numId w:val="37"/>
        </w:numPr>
        <w:jc w:val="both"/>
      </w:pPr>
      <w:r>
        <w:t xml:space="preserve">pozostawia protest bez rozpatrzenia, jeżeli wpłynął po terminie.  </w:t>
      </w:r>
    </w:p>
    <w:p w14:paraId="65176004" w14:textId="77777777" w:rsidR="00FD3074" w:rsidRDefault="00FD3074" w:rsidP="00FD3074">
      <w:pPr>
        <w:pStyle w:val="Akapitzlist"/>
        <w:numPr>
          <w:ilvl w:val="0"/>
          <w:numId w:val="36"/>
        </w:numPr>
        <w:ind w:left="426" w:hanging="426"/>
        <w:jc w:val="both"/>
      </w:pPr>
      <w:r>
        <w:t>Protest przeciwko ważności wyborów Sołtysa lub  Rady Sołeckiej uważa się za wniesiony</w:t>
      </w:r>
      <w:r>
        <w:br/>
        <w:t xml:space="preserve"> w terminie, jeśli wpłynął w obowiązującym terminie do sekretariatu Urzędu Gminy w godzinach pracy Urzędu. </w:t>
      </w:r>
    </w:p>
    <w:p w14:paraId="4CCB60DB" w14:textId="77777777" w:rsidR="00FD3074" w:rsidRDefault="00FD3074" w:rsidP="00FD3074">
      <w:pPr>
        <w:ind w:left="426" w:hanging="426"/>
        <w:jc w:val="both"/>
      </w:pPr>
    </w:p>
    <w:p w14:paraId="314F7E83" w14:textId="77777777" w:rsidR="00FD3074" w:rsidRDefault="00FD3074" w:rsidP="00FD3074">
      <w:pPr>
        <w:jc w:val="center"/>
        <w:rPr>
          <w:b/>
          <w:bCs/>
        </w:rPr>
      </w:pPr>
      <w:r>
        <w:rPr>
          <w:b/>
          <w:bCs/>
        </w:rPr>
        <w:t>Rozdział VI</w:t>
      </w:r>
    </w:p>
    <w:p w14:paraId="2EFE28C4" w14:textId="145EA87D" w:rsidR="00FD3074" w:rsidRDefault="00FD3074" w:rsidP="00941A2D">
      <w:pPr>
        <w:jc w:val="center"/>
        <w:rPr>
          <w:b/>
          <w:bCs/>
        </w:rPr>
      </w:pPr>
      <w:r>
        <w:rPr>
          <w:b/>
          <w:bCs/>
        </w:rPr>
        <w:t xml:space="preserve"> Gospodarka finansowa i mienie komunalne</w:t>
      </w:r>
    </w:p>
    <w:p w14:paraId="676EC1B7" w14:textId="77777777" w:rsidR="00FD3074" w:rsidRDefault="00FD3074" w:rsidP="00FD3074">
      <w:pPr>
        <w:jc w:val="center"/>
        <w:rPr>
          <w:b/>
          <w:bCs/>
        </w:rPr>
      </w:pPr>
      <w:r>
        <w:rPr>
          <w:b/>
          <w:bCs/>
        </w:rPr>
        <w:t>§ 26.</w:t>
      </w:r>
    </w:p>
    <w:p w14:paraId="1F0A7382" w14:textId="77777777" w:rsidR="00FD3074" w:rsidRDefault="00FD3074" w:rsidP="00FD3074">
      <w:pPr>
        <w:pStyle w:val="Akapitzlist"/>
        <w:numPr>
          <w:ilvl w:val="0"/>
          <w:numId w:val="38"/>
        </w:numPr>
        <w:ind w:left="709" w:hanging="425"/>
        <w:jc w:val="both"/>
      </w:pPr>
      <w:r>
        <w:t xml:space="preserve">Sołectwo prowadzi gospodarkę finansową w ramach budżetu Gminy. </w:t>
      </w:r>
    </w:p>
    <w:p w14:paraId="6EFDF686" w14:textId="77777777" w:rsidR="00FD3074" w:rsidRDefault="00FD3074" w:rsidP="00FD3074">
      <w:pPr>
        <w:pStyle w:val="Akapitzlist"/>
        <w:numPr>
          <w:ilvl w:val="0"/>
          <w:numId w:val="38"/>
        </w:numPr>
        <w:ind w:left="709" w:hanging="425"/>
        <w:jc w:val="both"/>
      </w:pPr>
      <w:r>
        <w:t>Realizacja potrzeb finansowych Sołectwa odbywa się w ramach budżetu Gminy.</w:t>
      </w:r>
    </w:p>
    <w:p w14:paraId="1FE76AA4" w14:textId="77777777" w:rsidR="00FD3074" w:rsidRDefault="00FD3074" w:rsidP="00FD3074">
      <w:pPr>
        <w:pStyle w:val="Akapitzlist"/>
        <w:numPr>
          <w:ilvl w:val="0"/>
          <w:numId w:val="38"/>
        </w:numPr>
        <w:ind w:left="709" w:hanging="425"/>
        <w:jc w:val="both"/>
      </w:pPr>
      <w:r>
        <w:t xml:space="preserve">Zadania Sołectwa mogą być realizowane w ramach środków finansowych pochodzących </w:t>
      </w:r>
      <w:r>
        <w:br/>
        <w:t>z funduszu sołeckiego w przypadku jego wyodrębnienia przez Radę Gminy na podstawie odrębnej uchwały. Wysokość funduszu sołeckiego oraz zasady gospodarowania tym funduszem określa odrębna ustawa.</w:t>
      </w:r>
    </w:p>
    <w:p w14:paraId="0BF2E814" w14:textId="77777777" w:rsidR="00FD3074" w:rsidRDefault="00FD3074" w:rsidP="00FD3074">
      <w:pPr>
        <w:pStyle w:val="Akapitzlist"/>
        <w:numPr>
          <w:ilvl w:val="0"/>
          <w:numId w:val="38"/>
        </w:numPr>
        <w:ind w:left="709" w:hanging="425"/>
        <w:jc w:val="both"/>
      </w:pPr>
      <w:r>
        <w:t>W przypadku nie wyodrębnienia funduszu sołeckiego Sołectwo ma prawo wnioskować do organów gminy o stosowne środki na realizację zadań powierzonych Sołectwu oraz ma obowiązek realizacji wydatków, zgodnie z przyznanymi limitami.</w:t>
      </w:r>
    </w:p>
    <w:p w14:paraId="00BDFA39" w14:textId="77777777" w:rsidR="00FD3074" w:rsidRDefault="00FD3074" w:rsidP="00FD3074">
      <w:pPr>
        <w:pStyle w:val="Akapitzlist"/>
        <w:numPr>
          <w:ilvl w:val="0"/>
          <w:numId w:val="38"/>
        </w:numPr>
        <w:ind w:left="709" w:hanging="425"/>
        <w:jc w:val="both"/>
      </w:pPr>
      <w:r>
        <w:t xml:space="preserve">Zebranie Wiejskie, podejmując uchwałę w sprawie wniosku, o którym mowa w ust.4, uchwala plan rzeczowo – finansowy określający zadania, które będą realizowane z pozostawionych do dyspozycji Sołectwa środków finansowych. </w:t>
      </w:r>
    </w:p>
    <w:p w14:paraId="1334FD9B" w14:textId="77777777" w:rsidR="00FD3074" w:rsidRDefault="00FD3074" w:rsidP="00FD3074">
      <w:pPr>
        <w:pStyle w:val="Akapitzlist"/>
        <w:numPr>
          <w:ilvl w:val="0"/>
          <w:numId w:val="38"/>
        </w:numPr>
        <w:ind w:left="709" w:hanging="425"/>
        <w:jc w:val="both"/>
      </w:pPr>
      <w:r>
        <w:t xml:space="preserve">Plan rzeczowo – finansowy ujęty we wniosku powinien obejmować dane istotne dla przyszłego projektu uchwały budżetowej i zawierać przedsięwzięcia przewidziane do realizacji przez </w:t>
      </w:r>
      <w:r>
        <w:lastRenderedPageBreak/>
        <w:t xml:space="preserve">Sołectwo, które są zgodne z zadaniami własnymi Gminy i służą poprawie warunków życia mieszkańców. </w:t>
      </w:r>
    </w:p>
    <w:p w14:paraId="72F1CCD1" w14:textId="77777777" w:rsidR="00FD3074" w:rsidRDefault="00FD3074" w:rsidP="00FD3074">
      <w:pPr>
        <w:pStyle w:val="Akapitzlist"/>
        <w:ind w:left="709" w:hanging="425"/>
        <w:jc w:val="both"/>
      </w:pPr>
      <w:r>
        <w:t>7.   Zasady przekazywania środków budżetowych nieobjętych funduszem sołeckim na realizację zadań przez Sołectwo określa odrębna uchwała.</w:t>
      </w:r>
    </w:p>
    <w:p w14:paraId="414B6B65" w14:textId="77777777" w:rsidR="00FD3074" w:rsidRDefault="00FD3074" w:rsidP="00FD3074">
      <w:pPr>
        <w:pStyle w:val="Akapitzlist"/>
        <w:ind w:left="709" w:hanging="425"/>
        <w:jc w:val="both"/>
      </w:pPr>
      <w:r>
        <w:t xml:space="preserve">8.     Za prawidłową gospodarkę finansową odpowiada Sołtys i Rada Sołecka. Działalność w tym zakresie podlega corocznemu zatwierdzeniu przez Zebranie Wiejskiemu. </w:t>
      </w:r>
    </w:p>
    <w:p w14:paraId="0563CE7F" w14:textId="77777777" w:rsidR="00FD3074" w:rsidRDefault="00FD3074" w:rsidP="00FD3074">
      <w:pPr>
        <w:jc w:val="both"/>
        <w:rPr>
          <w:color w:val="FF0000"/>
        </w:rPr>
      </w:pPr>
    </w:p>
    <w:p w14:paraId="60F59894" w14:textId="77777777" w:rsidR="00FD3074" w:rsidRDefault="00FD3074" w:rsidP="00FD3074">
      <w:pPr>
        <w:jc w:val="center"/>
        <w:rPr>
          <w:b/>
          <w:bCs/>
        </w:rPr>
      </w:pPr>
      <w:r>
        <w:rPr>
          <w:b/>
          <w:bCs/>
        </w:rPr>
        <w:t>§ 27.</w:t>
      </w:r>
    </w:p>
    <w:p w14:paraId="48EB59AE" w14:textId="77777777" w:rsidR="00FD3074" w:rsidRDefault="00FD3074" w:rsidP="00FD3074">
      <w:pPr>
        <w:pStyle w:val="Akapitzlist"/>
        <w:numPr>
          <w:ilvl w:val="0"/>
          <w:numId w:val="39"/>
        </w:numPr>
        <w:ind w:left="709" w:hanging="425"/>
        <w:jc w:val="both"/>
      </w:pPr>
      <w:r>
        <w:t>Na wniosek Zebrania Wiejskiego lub z inicjatywy Wójta, Wójt może przekazać Sołectwu składniki mienia komunalnego do zarządzania i korzystania oraz rozporządzania dochodami z tego źródła, w uzgodnieniu z Wójtem.</w:t>
      </w:r>
    </w:p>
    <w:p w14:paraId="07DC41FB" w14:textId="77777777" w:rsidR="00FD3074" w:rsidRDefault="00FD3074" w:rsidP="00FD3074">
      <w:pPr>
        <w:pStyle w:val="Akapitzlist"/>
        <w:numPr>
          <w:ilvl w:val="0"/>
          <w:numId w:val="39"/>
        </w:numPr>
        <w:ind w:left="709" w:hanging="425"/>
        <w:jc w:val="both"/>
      </w:pPr>
      <w:r>
        <w:t>Przekazanie Sołectwu składników mienia komunalnego następuje na zasadach określonych w odrębnej uchwale.</w:t>
      </w:r>
    </w:p>
    <w:p w14:paraId="27DBDE87" w14:textId="77777777" w:rsidR="00FD3074" w:rsidRDefault="00FD3074" w:rsidP="00FD3074">
      <w:pPr>
        <w:pStyle w:val="Akapitzlist"/>
        <w:numPr>
          <w:ilvl w:val="0"/>
          <w:numId w:val="39"/>
        </w:numPr>
        <w:ind w:left="709" w:hanging="425"/>
        <w:jc w:val="both"/>
      </w:pPr>
      <w:r>
        <w:t xml:space="preserve">W ramach korzystania z mienia Sołectwo ma obowiązek utrzymania mienia w stanie niepogorszonym, załatwiania bieżących spraw związanych z eksploatacją mienia </w:t>
      </w:r>
      <w:r>
        <w:br/>
        <w:t xml:space="preserve">i podejmowania czynności faktycznych dotyczących mienia, w ramach bieżącego zarządu. </w:t>
      </w:r>
    </w:p>
    <w:p w14:paraId="38F49831" w14:textId="77777777" w:rsidR="00FD3074" w:rsidRDefault="00FD3074" w:rsidP="00FD3074">
      <w:pPr>
        <w:jc w:val="both"/>
      </w:pPr>
    </w:p>
    <w:p w14:paraId="1A7F5DA7" w14:textId="77777777" w:rsidR="00FD3074" w:rsidRDefault="00FD3074" w:rsidP="00FD3074">
      <w:pPr>
        <w:jc w:val="both"/>
      </w:pPr>
    </w:p>
    <w:p w14:paraId="23389EF2" w14:textId="77777777" w:rsidR="00FD3074" w:rsidRDefault="00FD3074" w:rsidP="00FD3074">
      <w:pPr>
        <w:jc w:val="center"/>
        <w:rPr>
          <w:b/>
          <w:bCs/>
        </w:rPr>
      </w:pPr>
      <w:r>
        <w:rPr>
          <w:b/>
          <w:bCs/>
        </w:rPr>
        <w:t>Rozdział VII</w:t>
      </w:r>
    </w:p>
    <w:p w14:paraId="4E366422" w14:textId="77777777" w:rsidR="00FD3074" w:rsidRDefault="00FD3074" w:rsidP="00FD3074">
      <w:pPr>
        <w:jc w:val="center"/>
        <w:rPr>
          <w:b/>
          <w:bCs/>
        </w:rPr>
      </w:pPr>
      <w:r>
        <w:rPr>
          <w:b/>
          <w:bCs/>
        </w:rPr>
        <w:t xml:space="preserve"> Kontrola i nadzór nad działalnością organów Sołectwa</w:t>
      </w:r>
    </w:p>
    <w:p w14:paraId="17AC4B5D" w14:textId="77777777" w:rsidR="00FD3074" w:rsidRDefault="00FD3074" w:rsidP="00FD3074">
      <w:pPr>
        <w:jc w:val="center"/>
        <w:rPr>
          <w:b/>
          <w:bCs/>
        </w:rPr>
      </w:pPr>
      <w:r>
        <w:rPr>
          <w:b/>
          <w:bCs/>
        </w:rPr>
        <w:t>§ 28.</w:t>
      </w:r>
    </w:p>
    <w:p w14:paraId="47D3EE8D" w14:textId="77777777" w:rsidR="00FD3074" w:rsidRDefault="00FD3074" w:rsidP="00FD3074">
      <w:pPr>
        <w:pStyle w:val="Akapitzlist"/>
        <w:numPr>
          <w:ilvl w:val="0"/>
          <w:numId w:val="40"/>
        </w:numPr>
        <w:jc w:val="both"/>
      </w:pPr>
      <w:r>
        <w:t xml:space="preserve">Nadzór i kontrolę nad  działalnością organów Sołectwa sprawuje Rada Gminy i Wójt. </w:t>
      </w:r>
    </w:p>
    <w:p w14:paraId="287360CE" w14:textId="77777777" w:rsidR="00FD3074" w:rsidRDefault="00FD3074" w:rsidP="00FD3074">
      <w:pPr>
        <w:pStyle w:val="Akapitzlist"/>
        <w:numPr>
          <w:ilvl w:val="0"/>
          <w:numId w:val="40"/>
        </w:numPr>
        <w:jc w:val="both"/>
      </w:pPr>
      <w:r>
        <w:t xml:space="preserve">Nadzór nad działalnością organów Sołectwa sprawowany jest na podstawie kryterium zgodności z prawem. </w:t>
      </w:r>
    </w:p>
    <w:p w14:paraId="6D55808C" w14:textId="77777777" w:rsidR="00FD3074" w:rsidRDefault="00FD3074" w:rsidP="00FD3074">
      <w:pPr>
        <w:pStyle w:val="Akapitzlist"/>
        <w:numPr>
          <w:ilvl w:val="0"/>
          <w:numId w:val="40"/>
        </w:numPr>
        <w:jc w:val="both"/>
      </w:pPr>
      <w:r>
        <w:t>Rada Gminy oraz Wójt mają prawo żądania informacji i danych dotyczących organizacji i funkcjonowania Sołectwa, niezbędnych do dokonywania przysługujących im uprawnień nadzorczych.</w:t>
      </w:r>
    </w:p>
    <w:p w14:paraId="0431602B" w14:textId="77777777" w:rsidR="00FD3074" w:rsidRDefault="00FD3074" w:rsidP="00FD3074">
      <w:pPr>
        <w:pStyle w:val="Akapitzlist"/>
        <w:numPr>
          <w:ilvl w:val="0"/>
          <w:numId w:val="40"/>
        </w:numPr>
        <w:jc w:val="both"/>
      </w:pPr>
      <w:r>
        <w:t xml:space="preserve">Kontrola działalności organów Sołectwa sprawowana jest pod względem gospodarności, rzetelności i celowości. </w:t>
      </w:r>
    </w:p>
    <w:p w14:paraId="7542F4E9" w14:textId="77777777" w:rsidR="00FD3074" w:rsidRDefault="00FD3074" w:rsidP="00FD3074">
      <w:pPr>
        <w:pStyle w:val="Akapitzlist"/>
        <w:numPr>
          <w:ilvl w:val="0"/>
          <w:numId w:val="40"/>
        </w:numPr>
        <w:jc w:val="both"/>
      </w:pPr>
      <w:r>
        <w:t>Wójt prowadzi kontrolę organów Sołectwa poprzez:</w:t>
      </w:r>
    </w:p>
    <w:p w14:paraId="24BA7DB1" w14:textId="77777777" w:rsidR="00FD3074" w:rsidRDefault="00FD3074" w:rsidP="00FD3074">
      <w:pPr>
        <w:pStyle w:val="Akapitzlist"/>
        <w:numPr>
          <w:ilvl w:val="0"/>
          <w:numId w:val="41"/>
        </w:numPr>
        <w:jc w:val="both"/>
      </w:pPr>
      <w:r>
        <w:t>nadzorowanie, aby mienie komunalne przekazane Sołectwu nie było narażone na szkody i uszczuplenia,</w:t>
      </w:r>
    </w:p>
    <w:p w14:paraId="2174AA46" w14:textId="77777777" w:rsidR="00FD3074" w:rsidRDefault="00FD3074" w:rsidP="00FD3074">
      <w:pPr>
        <w:pStyle w:val="Akapitzlist"/>
        <w:numPr>
          <w:ilvl w:val="0"/>
          <w:numId w:val="41"/>
        </w:numPr>
        <w:jc w:val="both"/>
      </w:pPr>
      <w:r>
        <w:t>zapoznanie się z informacjami i dokumentami, które na żądanie przedkładają organy Sołectwa w wyznaczonym przez Wójta terminie i zakresie,</w:t>
      </w:r>
    </w:p>
    <w:p w14:paraId="13B4F109" w14:textId="77777777" w:rsidR="00FD3074" w:rsidRDefault="00FD3074" w:rsidP="00FD3074">
      <w:pPr>
        <w:pStyle w:val="Akapitzlist"/>
        <w:numPr>
          <w:ilvl w:val="0"/>
          <w:numId w:val="41"/>
        </w:numPr>
        <w:jc w:val="both"/>
      </w:pPr>
      <w:r>
        <w:t>uczestnictwo w Zebraniach Wiejskich,</w:t>
      </w:r>
    </w:p>
    <w:p w14:paraId="1F8FA330" w14:textId="77777777" w:rsidR="00FD3074" w:rsidRDefault="00FD3074" w:rsidP="00FD3074">
      <w:pPr>
        <w:pStyle w:val="Akapitzlist"/>
        <w:numPr>
          <w:ilvl w:val="0"/>
          <w:numId w:val="41"/>
        </w:numPr>
        <w:jc w:val="both"/>
      </w:pPr>
      <w:r>
        <w:t>dokonywanie kontroli mienia komunalnego zarządzanego przez Sołectwo,</w:t>
      </w:r>
    </w:p>
    <w:p w14:paraId="647435C3" w14:textId="77777777" w:rsidR="00FD3074" w:rsidRDefault="00FD3074" w:rsidP="00FD3074">
      <w:pPr>
        <w:pStyle w:val="Akapitzlist"/>
        <w:numPr>
          <w:ilvl w:val="0"/>
          <w:numId w:val="41"/>
        </w:numPr>
        <w:jc w:val="both"/>
      </w:pPr>
      <w:r>
        <w:t xml:space="preserve">bieżącą kontrolę wydatkowania zgodnie z prawem środków finansowych przyznanych Sołectwu. </w:t>
      </w:r>
    </w:p>
    <w:p w14:paraId="1638AF4F" w14:textId="0E7275D7" w:rsidR="00FD3074" w:rsidRDefault="00FD3074" w:rsidP="00A30BA9">
      <w:pPr>
        <w:pStyle w:val="Akapitzlist"/>
        <w:numPr>
          <w:ilvl w:val="0"/>
          <w:numId w:val="40"/>
        </w:numPr>
        <w:jc w:val="both"/>
      </w:pPr>
      <w:r>
        <w:t>Rada Gminy realizuje działania kontrolne organów Sołectwa poprzez Komisję Rewizyjną, która wykonuje zadania kontrolne wyznaczone przez Radę Gminy.</w:t>
      </w:r>
    </w:p>
    <w:p w14:paraId="581F75F2" w14:textId="77777777" w:rsidR="00941A2D" w:rsidRDefault="00941A2D" w:rsidP="00941A2D">
      <w:pPr>
        <w:jc w:val="both"/>
      </w:pPr>
    </w:p>
    <w:p w14:paraId="17AA2126" w14:textId="77777777" w:rsidR="00FD3074" w:rsidRDefault="00FD3074" w:rsidP="00FD3074">
      <w:pPr>
        <w:pStyle w:val="Akapitzlist"/>
        <w:jc w:val="both"/>
      </w:pPr>
    </w:p>
    <w:p w14:paraId="74C6722A" w14:textId="77777777" w:rsidR="00FD3074" w:rsidRDefault="00FD3074" w:rsidP="00FD3074">
      <w:pPr>
        <w:pStyle w:val="Akapitzlist"/>
        <w:jc w:val="center"/>
        <w:rPr>
          <w:b/>
          <w:bCs/>
        </w:rPr>
      </w:pPr>
      <w:r>
        <w:rPr>
          <w:b/>
          <w:bCs/>
        </w:rPr>
        <w:lastRenderedPageBreak/>
        <w:t>§ 29.</w:t>
      </w:r>
    </w:p>
    <w:p w14:paraId="7C169A68" w14:textId="77777777" w:rsidR="00FD3074" w:rsidRDefault="00FD3074" w:rsidP="00FD3074">
      <w:pPr>
        <w:pStyle w:val="Akapitzlist"/>
        <w:jc w:val="center"/>
        <w:rPr>
          <w:b/>
          <w:bCs/>
        </w:rPr>
      </w:pPr>
    </w:p>
    <w:p w14:paraId="0A2E9061" w14:textId="77777777" w:rsidR="00FD3074" w:rsidRDefault="00FD3074" w:rsidP="00FD3074">
      <w:pPr>
        <w:pStyle w:val="Akapitzlist"/>
        <w:numPr>
          <w:ilvl w:val="0"/>
          <w:numId w:val="42"/>
        </w:numPr>
        <w:ind w:left="709" w:hanging="425"/>
        <w:jc w:val="both"/>
      </w:pPr>
      <w:r>
        <w:t>W ramach nadzoru nad działalnością Sołectwa, Sołtys przedkłada Wójtowi w ciągu 7 dni od daty odbycia Zebrania Wiejskiego kopię protokołu wraz ze wszystkimi podjętymi uchwałami, celem sprawdzenia ich zgodności z prawem.</w:t>
      </w:r>
    </w:p>
    <w:p w14:paraId="376591CF" w14:textId="77777777" w:rsidR="00FD3074" w:rsidRDefault="00FD3074" w:rsidP="00FD3074">
      <w:pPr>
        <w:pStyle w:val="Akapitzlist"/>
        <w:numPr>
          <w:ilvl w:val="0"/>
          <w:numId w:val="42"/>
        </w:numPr>
        <w:ind w:left="709" w:hanging="425"/>
        <w:jc w:val="both"/>
      </w:pPr>
      <w:r>
        <w:t xml:space="preserve">Wójt może wstrzymać, w drodze zarządzenia, wykonanie uchwały Zebrania Wiejskiego, jeżeli uzna, że uchwała ta jest sprzeczna z prawem. </w:t>
      </w:r>
    </w:p>
    <w:p w14:paraId="4E97915C" w14:textId="77777777" w:rsidR="00FD3074" w:rsidRDefault="00FD3074" w:rsidP="00FD3074">
      <w:pPr>
        <w:pStyle w:val="Akapitzlist"/>
        <w:numPr>
          <w:ilvl w:val="0"/>
          <w:numId w:val="42"/>
        </w:numPr>
        <w:ind w:left="709" w:hanging="425"/>
        <w:jc w:val="both"/>
      </w:pPr>
      <w:r>
        <w:t>W przypadku wstrzymania wykonania uchwały Zebrania Wiejskiego, Wójt niezwłocznie przekazuje swoje zarządzenie wraz z treścią uchwały do rozpatrzenia  na najbliższej sesji Rady Gminy.</w:t>
      </w:r>
    </w:p>
    <w:p w14:paraId="27B04420" w14:textId="77777777" w:rsidR="00FD3074" w:rsidRDefault="00FD3074" w:rsidP="00FD3074">
      <w:pPr>
        <w:pStyle w:val="Akapitzlist"/>
        <w:numPr>
          <w:ilvl w:val="0"/>
          <w:numId w:val="42"/>
        </w:numPr>
        <w:ind w:left="709" w:hanging="425"/>
        <w:jc w:val="both"/>
      </w:pPr>
      <w:r>
        <w:t xml:space="preserve">Rada Gminy stwierdza nieważność uchwały Zebrania Wiejskiego w całości lub w części </w:t>
      </w:r>
      <w:r>
        <w:br/>
        <w:t xml:space="preserve">w formie uchwały lub utrzymuje ją w mocy, jeżeli uzna, że uchwała jest zgodna z prawem. </w:t>
      </w:r>
    </w:p>
    <w:p w14:paraId="303240F7" w14:textId="77777777" w:rsidR="00FD3074" w:rsidRDefault="00FD3074" w:rsidP="00FD3074">
      <w:pPr>
        <w:pStyle w:val="Akapitzlist"/>
        <w:jc w:val="both"/>
      </w:pPr>
    </w:p>
    <w:p w14:paraId="12F30632" w14:textId="77777777" w:rsidR="00FD3074" w:rsidRDefault="00FD3074" w:rsidP="00FD3074">
      <w:pPr>
        <w:jc w:val="both"/>
        <w:rPr>
          <w:color w:val="FF0000"/>
        </w:rPr>
      </w:pPr>
    </w:p>
    <w:p w14:paraId="10416410" w14:textId="77777777" w:rsidR="00FD3074" w:rsidRDefault="00FD3074" w:rsidP="00FD3074">
      <w:pPr>
        <w:jc w:val="center"/>
        <w:rPr>
          <w:b/>
          <w:bCs/>
        </w:rPr>
      </w:pPr>
      <w:r>
        <w:rPr>
          <w:b/>
          <w:bCs/>
        </w:rPr>
        <w:t>Rozdział VIII</w:t>
      </w:r>
    </w:p>
    <w:p w14:paraId="565B2030" w14:textId="7BEEEFFE" w:rsidR="00FD3074" w:rsidRPr="00941A2D" w:rsidRDefault="00FD3074" w:rsidP="00941A2D">
      <w:pPr>
        <w:jc w:val="center"/>
        <w:rPr>
          <w:b/>
          <w:bCs/>
        </w:rPr>
      </w:pPr>
      <w:r>
        <w:rPr>
          <w:b/>
          <w:bCs/>
        </w:rPr>
        <w:t xml:space="preserve"> Rozwiązania szczególne</w:t>
      </w:r>
    </w:p>
    <w:p w14:paraId="00EEB5C5" w14:textId="77777777" w:rsidR="00FD3074" w:rsidRDefault="00FD3074" w:rsidP="00FD3074">
      <w:pPr>
        <w:jc w:val="center"/>
        <w:rPr>
          <w:b/>
          <w:bCs/>
        </w:rPr>
      </w:pPr>
      <w:r>
        <w:rPr>
          <w:b/>
          <w:bCs/>
        </w:rPr>
        <w:t>§ 30.</w:t>
      </w:r>
    </w:p>
    <w:p w14:paraId="60C0025C" w14:textId="77777777" w:rsidR="00FD3074" w:rsidRDefault="00FD3074" w:rsidP="00FD3074">
      <w:pPr>
        <w:jc w:val="both"/>
      </w:pPr>
      <w:r>
        <w:t xml:space="preserve">W okresie obowiązywania stanu zagrożenia epidemicznego albo stanu epidemii nie stosuje się postanowień Statutu dotyczących częstotliwości odbywania Zebrania Wiejskiego. </w:t>
      </w:r>
    </w:p>
    <w:p w14:paraId="41275B50" w14:textId="77777777" w:rsidR="00FD3074" w:rsidRDefault="00FD3074" w:rsidP="00FD3074">
      <w:pPr>
        <w:jc w:val="both"/>
        <w:rPr>
          <w:color w:val="FF0000"/>
        </w:rPr>
      </w:pPr>
    </w:p>
    <w:p w14:paraId="1DE6F3D7" w14:textId="77777777" w:rsidR="00FD3074" w:rsidRDefault="00FD3074" w:rsidP="00FD3074">
      <w:pPr>
        <w:ind w:left="360"/>
        <w:jc w:val="center"/>
        <w:rPr>
          <w:b/>
          <w:bCs/>
        </w:rPr>
      </w:pPr>
      <w:r>
        <w:rPr>
          <w:b/>
          <w:bCs/>
        </w:rPr>
        <w:t>Rozdział IX</w:t>
      </w:r>
    </w:p>
    <w:p w14:paraId="715C89E8" w14:textId="1879D039" w:rsidR="00FD3074" w:rsidRPr="00941A2D" w:rsidRDefault="00FD3074" w:rsidP="00941A2D">
      <w:pPr>
        <w:ind w:left="360"/>
        <w:jc w:val="center"/>
        <w:rPr>
          <w:b/>
          <w:bCs/>
        </w:rPr>
      </w:pPr>
      <w:r>
        <w:rPr>
          <w:b/>
          <w:bCs/>
        </w:rPr>
        <w:t>Postanowienia końcowe</w:t>
      </w:r>
    </w:p>
    <w:p w14:paraId="062376D5" w14:textId="77777777" w:rsidR="00FD3074" w:rsidRDefault="00FD3074" w:rsidP="00FD3074">
      <w:pPr>
        <w:ind w:left="360"/>
        <w:jc w:val="center"/>
        <w:rPr>
          <w:b/>
          <w:bCs/>
        </w:rPr>
      </w:pPr>
      <w:r>
        <w:rPr>
          <w:b/>
          <w:bCs/>
        </w:rPr>
        <w:t>§ 31.</w:t>
      </w:r>
    </w:p>
    <w:p w14:paraId="19926C13" w14:textId="77777777" w:rsidR="00FD3074" w:rsidRDefault="00FD3074" w:rsidP="00FD3074">
      <w:pPr>
        <w:ind w:left="360"/>
        <w:jc w:val="both"/>
      </w:pPr>
      <w:r>
        <w:t xml:space="preserve">Zmiany niniejszego Statutu dokonuje Rada Gminy w trybie, w jakim następuje jego uchwalenia. </w:t>
      </w:r>
    </w:p>
    <w:p w14:paraId="2148CC34" w14:textId="77777777" w:rsidR="00FD3074" w:rsidRDefault="00FD3074" w:rsidP="00FD3074">
      <w:pPr>
        <w:ind w:left="360"/>
        <w:jc w:val="both"/>
        <w:rPr>
          <w:color w:val="FF0000"/>
        </w:rPr>
      </w:pPr>
    </w:p>
    <w:p w14:paraId="462468C9" w14:textId="77777777" w:rsidR="005F7E66" w:rsidRDefault="005F7E66" w:rsidP="005F7E66">
      <w:pPr>
        <w:ind w:left="360"/>
        <w:jc w:val="center"/>
        <w:rPr>
          <w:b/>
          <w:bCs/>
          <w:sz w:val="24"/>
          <w:szCs w:val="24"/>
        </w:rPr>
      </w:pPr>
      <w:r>
        <w:rPr>
          <w:b/>
          <w:bCs/>
          <w:sz w:val="24"/>
          <w:szCs w:val="24"/>
        </w:rPr>
        <w:t>Uzasadnienie</w:t>
      </w:r>
    </w:p>
    <w:p w14:paraId="7DD4C5BA" w14:textId="64479B15" w:rsidR="005F7E66" w:rsidRDefault="005F7E66" w:rsidP="005F7E66">
      <w:pPr>
        <w:ind w:left="360"/>
        <w:jc w:val="center"/>
        <w:rPr>
          <w:b/>
          <w:bCs/>
          <w:sz w:val="24"/>
          <w:szCs w:val="24"/>
        </w:rPr>
      </w:pPr>
      <w:r>
        <w:rPr>
          <w:b/>
          <w:bCs/>
          <w:sz w:val="24"/>
          <w:szCs w:val="24"/>
        </w:rPr>
        <w:t>do uchwały w sprawie uchwalenia statutu Sołectwa P</w:t>
      </w:r>
      <w:r>
        <w:rPr>
          <w:b/>
          <w:bCs/>
          <w:sz w:val="24"/>
          <w:szCs w:val="24"/>
        </w:rPr>
        <w:t>ordenowo</w:t>
      </w:r>
    </w:p>
    <w:p w14:paraId="66B2612F" w14:textId="77777777" w:rsidR="005F7E66" w:rsidRDefault="005F7E66" w:rsidP="005F7E66">
      <w:pPr>
        <w:tabs>
          <w:tab w:val="left" w:pos="2552"/>
        </w:tabs>
        <w:jc w:val="both"/>
        <w:rPr>
          <w:sz w:val="24"/>
          <w:szCs w:val="24"/>
        </w:rPr>
      </w:pPr>
      <w:r>
        <w:rPr>
          <w:sz w:val="24"/>
          <w:szCs w:val="24"/>
        </w:rPr>
        <w:t>Art.35 ust.1 ustawy z dnia 8 marca 1990 r. o samorządzie gminnym ( t.j. DZ. U. z 2022 r., poz.559 ze zm.) stanowi, że organizację i zakres działania jednostki pomocniczej określa rada gminy odrębnym statutem, po przeprowadzeniu konsultacji z mieszkańcami. Przez wiele lat obowiązywania dotychczasowego statutu zgromadzono dużo doświadczeń w zakresie jego stosowania i zanotowano sporo uwag dotyczących zawartych w nim regulacji i przyjętych rozwiązań. Treść obowiązującego do tej pory statutu wymaga więc dostosowania, uaktualnienia oraz doprecyzowania zawartych w nim zapisów.</w:t>
      </w:r>
    </w:p>
    <w:p w14:paraId="64474893" w14:textId="77777777" w:rsidR="005F7E66" w:rsidRDefault="005F7E66" w:rsidP="005F7E66">
      <w:pPr>
        <w:tabs>
          <w:tab w:val="left" w:pos="2552"/>
        </w:tabs>
        <w:jc w:val="both"/>
        <w:rPr>
          <w:sz w:val="24"/>
          <w:szCs w:val="24"/>
        </w:rPr>
      </w:pPr>
      <w:r>
        <w:rPr>
          <w:sz w:val="24"/>
          <w:szCs w:val="24"/>
        </w:rPr>
        <w:t>Przedłożona treść statutu uwzględnia powyższe spostrzeżenia. Projekt statutu został poddany konsultacjom społecznym z mieszkańcami, którzy nie wnieśli do jego treści uwag.</w:t>
      </w:r>
    </w:p>
    <w:p w14:paraId="1DB81CF3" w14:textId="77777777" w:rsidR="005F7E66" w:rsidRDefault="005F7E66" w:rsidP="005F7E66">
      <w:pPr>
        <w:tabs>
          <w:tab w:val="left" w:pos="2552"/>
        </w:tabs>
        <w:jc w:val="both"/>
        <w:rPr>
          <w:sz w:val="24"/>
          <w:szCs w:val="24"/>
        </w:rPr>
      </w:pPr>
      <w:r>
        <w:rPr>
          <w:sz w:val="24"/>
          <w:szCs w:val="24"/>
        </w:rPr>
        <w:t xml:space="preserve">W tym stanie rzeczy podjęcie przedłożonej uchwały jest zasadne. </w:t>
      </w:r>
    </w:p>
    <w:p w14:paraId="00CE9C52" w14:textId="77777777" w:rsidR="00FD3074" w:rsidRDefault="00FD3074" w:rsidP="00FD3074">
      <w:pPr>
        <w:ind w:left="360"/>
        <w:jc w:val="both"/>
        <w:rPr>
          <w:color w:val="FF0000"/>
        </w:rPr>
      </w:pPr>
    </w:p>
    <w:p w14:paraId="104705B2" w14:textId="77777777" w:rsidR="00B244D0" w:rsidRDefault="00B244D0"/>
    <w:sectPr w:rsidR="00B244D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06CE9"/>
    <w:multiLevelType w:val="hybridMultilevel"/>
    <w:tmpl w:val="58CA8F4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 w15:restartNumberingAfterBreak="0">
    <w:nsid w:val="020409BC"/>
    <w:multiLevelType w:val="hybridMultilevel"/>
    <w:tmpl w:val="90D81164"/>
    <w:lvl w:ilvl="0" w:tplc="0C125238">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 w15:restartNumberingAfterBreak="0">
    <w:nsid w:val="02E1267C"/>
    <w:multiLevelType w:val="hybridMultilevel"/>
    <w:tmpl w:val="E53E0F9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 w15:restartNumberingAfterBreak="0">
    <w:nsid w:val="05861018"/>
    <w:multiLevelType w:val="hybridMultilevel"/>
    <w:tmpl w:val="6AD010A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067B4809"/>
    <w:multiLevelType w:val="hybridMultilevel"/>
    <w:tmpl w:val="79AAE454"/>
    <w:lvl w:ilvl="0" w:tplc="8C342178">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5" w15:restartNumberingAfterBreak="0">
    <w:nsid w:val="07236D66"/>
    <w:multiLevelType w:val="hybridMultilevel"/>
    <w:tmpl w:val="A3B265C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0E1F5E84"/>
    <w:multiLevelType w:val="hybridMultilevel"/>
    <w:tmpl w:val="F3081C1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107C26B4"/>
    <w:multiLevelType w:val="hybridMultilevel"/>
    <w:tmpl w:val="165635EE"/>
    <w:lvl w:ilvl="0" w:tplc="37424358">
      <w:start w:val="1"/>
      <w:numFmt w:val="decimal"/>
      <w:lvlText w:val="%1)"/>
      <w:lvlJc w:val="left"/>
      <w:pPr>
        <w:ind w:left="1080" w:hanging="360"/>
      </w:pPr>
      <w:rPr>
        <w:rFonts w:asciiTheme="minorHAnsi" w:eastAsiaTheme="minorHAnsi" w:hAnsiTheme="minorHAnsi" w:cstheme="minorBidi"/>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8" w15:restartNumberingAfterBreak="0">
    <w:nsid w:val="13A5621D"/>
    <w:multiLevelType w:val="hybridMultilevel"/>
    <w:tmpl w:val="E17CF27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41343CD"/>
    <w:multiLevelType w:val="hybridMultilevel"/>
    <w:tmpl w:val="65585B24"/>
    <w:lvl w:ilvl="0" w:tplc="6022833E">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0" w15:restartNumberingAfterBreak="0">
    <w:nsid w:val="17C224DF"/>
    <w:multiLevelType w:val="hybridMultilevel"/>
    <w:tmpl w:val="D5FA898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1B0C5BF0"/>
    <w:multiLevelType w:val="hybridMultilevel"/>
    <w:tmpl w:val="598CA2B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1CF76881"/>
    <w:multiLevelType w:val="hybridMultilevel"/>
    <w:tmpl w:val="1D86EE4A"/>
    <w:lvl w:ilvl="0" w:tplc="CF72D8FE">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3" w15:restartNumberingAfterBreak="0">
    <w:nsid w:val="1E7F1FBE"/>
    <w:multiLevelType w:val="hybridMultilevel"/>
    <w:tmpl w:val="438A679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15:restartNumberingAfterBreak="0">
    <w:nsid w:val="25A01379"/>
    <w:multiLevelType w:val="hybridMultilevel"/>
    <w:tmpl w:val="B94E6C3C"/>
    <w:lvl w:ilvl="0" w:tplc="131C5C6A">
      <w:start w:val="2"/>
      <w:numFmt w:val="decimal"/>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15" w15:restartNumberingAfterBreak="0">
    <w:nsid w:val="26622A66"/>
    <w:multiLevelType w:val="hybridMultilevel"/>
    <w:tmpl w:val="C75A5B60"/>
    <w:lvl w:ilvl="0" w:tplc="BADCFAB0">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6" w15:restartNumberingAfterBreak="0">
    <w:nsid w:val="2CE46A09"/>
    <w:multiLevelType w:val="hybridMultilevel"/>
    <w:tmpl w:val="FCD29520"/>
    <w:lvl w:ilvl="0" w:tplc="6A68A40C">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7" w15:restartNumberingAfterBreak="0">
    <w:nsid w:val="2DF127FF"/>
    <w:multiLevelType w:val="hybridMultilevel"/>
    <w:tmpl w:val="C9E87516"/>
    <w:lvl w:ilvl="0" w:tplc="D626205C">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15:restartNumberingAfterBreak="0">
    <w:nsid w:val="37700F7D"/>
    <w:multiLevelType w:val="hybridMultilevel"/>
    <w:tmpl w:val="A74C93FC"/>
    <w:lvl w:ilvl="0" w:tplc="FCFAABBA">
      <w:start w:val="1"/>
      <w:numFmt w:val="decimal"/>
      <w:lvlText w:val="%1."/>
      <w:lvlJc w:val="left"/>
      <w:pPr>
        <w:ind w:left="1069" w:hanging="360"/>
      </w:pPr>
    </w:lvl>
    <w:lvl w:ilvl="1" w:tplc="04150019">
      <w:start w:val="1"/>
      <w:numFmt w:val="lowerLetter"/>
      <w:lvlText w:val="%2."/>
      <w:lvlJc w:val="left"/>
      <w:pPr>
        <w:ind w:left="1789" w:hanging="360"/>
      </w:p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19" w15:restartNumberingAfterBreak="0">
    <w:nsid w:val="38D05298"/>
    <w:multiLevelType w:val="hybridMultilevel"/>
    <w:tmpl w:val="E656363A"/>
    <w:lvl w:ilvl="0" w:tplc="64E2CC86">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20" w15:restartNumberingAfterBreak="0">
    <w:nsid w:val="39FE06AC"/>
    <w:multiLevelType w:val="hybridMultilevel"/>
    <w:tmpl w:val="A8CE6398"/>
    <w:lvl w:ilvl="0" w:tplc="774AC01C">
      <w:start w:val="1"/>
      <w:numFmt w:val="decimal"/>
      <w:lvlText w:val="%1."/>
      <w:lvlJc w:val="left"/>
      <w:pPr>
        <w:ind w:left="-142" w:hanging="360"/>
      </w:pPr>
    </w:lvl>
    <w:lvl w:ilvl="1" w:tplc="04150019">
      <w:start w:val="1"/>
      <w:numFmt w:val="lowerLetter"/>
      <w:lvlText w:val="%2."/>
      <w:lvlJc w:val="left"/>
      <w:pPr>
        <w:ind w:left="578" w:hanging="360"/>
      </w:pPr>
    </w:lvl>
    <w:lvl w:ilvl="2" w:tplc="0415001B">
      <w:start w:val="1"/>
      <w:numFmt w:val="lowerRoman"/>
      <w:lvlText w:val="%3."/>
      <w:lvlJc w:val="right"/>
      <w:pPr>
        <w:ind w:left="1298" w:hanging="180"/>
      </w:pPr>
    </w:lvl>
    <w:lvl w:ilvl="3" w:tplc="0415000F">
      <w:start w:val="1"/>
      <w:numFmt w:val="decimal"/>
      <w:lvlText w:val="%4."/>
      <w:lvlJc w:val="left"/>
      <w:pPr>
        <w:ind w:left="2018" w:hanging="360"/>
      </w:pPr>
    </w:lvl>
    <w:lvl w:ilvl="4" w:tplc="04150019">
      <w:start w:val="1"/>
      <w:numFmt w:val="lowerLetter"/>
      <w:lvlText w:val="%5."/>
      <w:lvlJc w:val="left"/>
      <w:pPr>
        <w:ind w:left="2738" w:hanging="360"/>
      </w:pPr>
    </w:lvl>
    <w:lvl w:ilvl="5" w:tplc="0415001B">
      <w:start w:val="1"/>
      <w:numFmt w:val="lowerRoman"/>
      <w:lvlText w:val="%6."/>
      <w:lvlJc w:val="right"/>
      <w:pPr>
        <w:ind w:left="3458" w:hanging="180"/>
      </w:pPr>
    </w:lvl>
    <w:lvl w:ilvl="6" w:tplc="0415000F">
      <w:start w:val="1"/>
      <w:numFmt w:val="decimal"/>
      <w:lvlText w:val="%7."/>
      <w:lvlJc w:val="left"/>
      <w:pPr>
        <w:ind w:left="4178" w:hanging="360"/>
      </w:pPr>
    </w:lvl>
    <w:lvl w:ilvl="7" w:tplc="04150019">
      <w:start w:val="1"/>
      <w:numFmt w:val="lowerLetter"/>
      <w:lvlText w:val="%8."/>
      <w:lvlJc w:val="left"/>
      <w:pPr>
        <w:ind w:left="4898" w:hanging="360"/>
      </w:pPr>
    </w:lvl>
    <w:lvl w:ilvl="8" w:tplc="0415001B">
      <w:start w:val="1"/>
      <w:numFmt w:val="lowerRoman"/>
      <w:lvlText w:val="%9."/>
      <w:lvlJc w:val="right"/>
      <w:pPr>
        <w:ind w:left="5618" w:hanging="180"/>
      </w:pPr>
    </w:lvl>
  </w:abstractNum>
  <w:abstractNum w:abstractNumId="21" w15:restartNumberingAfterBreak="0">
    <w:nsid w:val="3C3A4663"/>
    <w:multiLevelType w:val="hybridMultilevel"/>
    <w:tmpl w:val="A6AA5C7A"/>
    <w:lvl w:ilvl="0" w:tplc="2D963702">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22" w15:restartNumberingAfterBreak="0">
    <w:nsid w:val="4071039A"/>
    <w:multiLevelType w:val="hybridMultilevel"/>
    <w:tmpl w:val="914EDF78"/>
    <w:lvl w:ilvl="0" w:tplc="C75CA31A">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23" w15:restartNumberingAfterBreak="0">
    <w:nsid w:val="42B26D12"/>
    <w:multiLevelType w:val="hybridMultilevel"/>
    <w:tmpl w:val="9D2632F2"/>
    <w:lvl w:ilvl="0" w:tplc="F872C42E">
      <w:start w:val="1"/>
      <w:numFmt w:val="decimal"/>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24" w15:restartNumberingAfterBreak="0">
    <w:nsid w:val="45D70696"/>
    <w:multiLevelType w:val="hybridMultilevel"/>
    <w:tmpl w:val="121E66E8"/>
    <w:lvl w:ilvl="0" w:tplc="1D8873FC">
      <w:start w:val="1"/>
      <w:numFmt w:val="decimal"/>
      <w:lvlText w:val="%1."/>
      <w:lvlJc w:val="left"/>
      <w:pPr>
        <w:ind w:left="644" w:hanging="36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25" w15:restartNumberingAfterBreak="0">
    <w:nsid w:val="4B276205"/>
    <w:multiLevelType w:val="hybridMultilevel"/>
    <w:tmpl w:val="BAFE4784"/>
    <w:lvl w:ilvl="0" w:tplc="8A821E16">
      <w:start w:val="1"/>
      <w:numFmt w:val="decimal"/>
      <w:lvlText w:val="%1)"/>
      <w:lvlJc w:val="left"/>
      <w:pPr>
        <w:ind w:left="786" w:hanging="36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26" w15:restartNumberingAfterBreak="0">
    <w:nsid w:val="4BA25AF3"/>
    <w:multiLevelType w:val="hybridMultilevel"/>
    <w:tmpl w:val="47341686"/>
    <w:lvl w:ilvl="0" w:tplc="D0B42CF0">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27" w15:restartNumberingAfterBreak="0">
    <w:nsid w:val="4C15786C"/>
    <w:multiLevelType w:val="hybridMultilevel"/>
    <w:tmpl w:val="604A785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8" w15:restartNumberingAfterBreak="0">
    <w:nsid w:val="503D0981"/>
    <w:multiLevelType w:val="hybridMultilevel"/>
    <w:tmpl w:val="31D069BC"/>
    <w:lvl w:ilvl="0" w:tplc="4E5ECFFA">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9" w15:restartNumberingAfterBreak="0">
    <w:nsid w:val="56E961AC"/>
    <w:multiLevelType w:val="hybridMultilevel"/>
    <w:tmpl w:val="852C6214"/>
    <w:lvl w:ilvl="0" w:tplc="032E775C">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30" w15:restartNumberingAfterBreak="0">
    <w:nsid w:val="58F0380F"/>
    <w:multiLevelType w:val="hybridMultilevel"/>
    <w:tmpl w:val="D3B42BC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1" w15:restartNumberingAfterBreak="0">
    <w:nsid w:val="5AAD71E3"/>
    <w:multiLevelType w:val="hybridMultilevel"/>
    <w:tmpl w:val="E6A4E64C"/>
    <w:lvl w:ilvl="0" w:tplc="B70E0AF0">
      <w:start w:val="1"/>
      <w:numFmt w:val="decimal"/>
      <w:lvlText w:val="%1."/>
      <w:lvlJc w:val="left"/>
      <w:pPr>
        <w:ind w:left="1080" w:hanging="360"/>
      </w:pPr>
      <w:rPr>
        <w:rFonts w:asciiTheme="minorHAnsi" w:eastAsiaTheme="minorHAnsi" w:hAnsiTheme="minorHAnsi" w:cstheme="minorBidi"/>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32" w15:restartNumberingAfterBreak="0">
    <w:nsid w:val="604D2D57"/>
    <w:multiLevelType w:val="hybridMultilevel"/>
    <w:tmpl w:val="D4507FF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3" w15:restartNumberingAfterBreak="0">
    <w:nsid w:val="64060550"/>
    <w:multiLevelType w:val="hybridMultilevel"/>
    <w:tmpl w:val="8E1080E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4" w15:restartNumberingAfterBreak="0">
    <w:nsid w:val="65C5704F"/>
    <w:multiLevelType w:val="hybridMultilevel"/>
    <w:tmpl w:val="C6403EB6"/>
    <w:lvl w:ilvl="0" w:tplc="6556296E">
      <w:start w:val="1"/>
      <w:numFmt w:val="decimal"/>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35" w15:restartNumberingAfterBreak="0">
    <w:nsid w:val="65F35EC6"/>
    <w:multiLevelType w:val="hybridMultilevel"/>
    <w:tmpl w:val="38DCDF44"/>
    <w:lvl w:ilvl="0" w:tplc="11EA9220">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36" w15:restartNumberingAfterBreak="0">
    <w:nsid w:val="67E47161"/>
    <w:multiLevelType w:val="hybridMultilevel"/>
    <w:tmpl w:val="6624F526"/>
    <w:lvl w:ilvl="0" w:tplc="17E40DDE">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37" w15:restartNumberingAfterBreak="0">
    <w:nsid w:val="686C47BB"/>
    <w:multiLevelType w:val="hybridMultilevel"/>
    <w:tmpl w:val="35C89A4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8" w15:restartNumberingAfterBreak="0">
    <w:nsid w:val="6B794057"/>
    <w:multiLevelType w:val="hybridMultilevel"/>
    <w:tmpl w:val="20C6B71C"/>
    <w:lvl w:ilvl="0" w:tplc="84705486">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39" w15:restartNumberingAfterBreak="0">
    <w:nsid w:val="7020493C"/>
    <w:multiLevelType w:val="hybridMultilevel"/>
    <w:tmpl w:val="627819F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0" w15:restartNumberingAfterBreak="0">
    <w:nsid w:val="76C07897"/>
    <w:multiLevelType w:val="hybridMultilevel"/>
    <w:tmpl w:val="B4C80E8E"/>
    <w:lvl w:ilvl="0" w:tplc="0CC43EEE">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41" w15:restartNumberingAfterBreak="0">
    <w:nsid w:val="7710633F"/>
    <w:multiLevelType w:val="hybridMultilevel"/>
    <w:tmpl w:val="C5D6326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16cid:durableId="34217089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383481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700442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8980029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17484449">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1461870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4257576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6480134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227523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3856050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1966719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9034957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1706272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9790387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3443820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1234014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05296850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247108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1292564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3619586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6873366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4875381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5117526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1886225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483242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75559236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94472886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78088325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295795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2968084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72260229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17283681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13660648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8207635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65132445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7412827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6281101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51080453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91242570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9856236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63467865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78476238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44D0"/>
    <w:rsid w:val="001A2E95"/>
    <w:rsid w:val="003131E4"/>
    <w:rsid w:val="003508F1"/>
    <w:rsid w:val="003E54EC"/>
    <w:rsid w:val="003F65F2"/>
    <w:rsid w:val="004906F2"/>
    <w:rsid w:val="004C7A4E"/>
    <w:rsid w:val="0050726B"/>
    <w:rsid w:val="005F7E66"/>
    <w:rsid w:val="00941A2D"/>
    <w:rsid w:val="00965ECC"/>
    <w:rsid w:val="00A30BA9"/>
    <w:rsid w:val="00A36EA6"/>
    <w:rsid w:val="00B244D0"/>
    <w:rsid w:val="00BF1665"/>
    <w:rsid w:val="00E752C9"/>
    <w:rsid w:val="00FB6489"/>
    <w:rsid w:val="00FD307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12EFD5"/>
  <w15:chartTrackingRefBased/>
  <w15:docId w15:val="{6EEB979F-FD39-4B59-9702-1185CBC607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D3074"/>
    <w:pPr>
      <w:spacing w:line="256" w:lineRule="auto"/>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FD307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5961853">
      <w:bodyDiv w:val="1"/>
      <w:marLeft w:val="0"/>
      <w:marRight w:val="0"/>
      <w:marTop w:val="0"/>
      <w:marBottom w:val="0"/>
      <w:divBdr>
        <w:top w:val="none" w:sz="0" w:space="0" w:color="auto"/>
        <w:left w:val="none" w:sz="0" w:space="0" w:color="auto"/>
        <w:bottom w:val="none" w:sz="0" w:space="0" w:color="auto"/>
        <w:right w:val="none" w:sz="0" w:space="0" w:color="auto"/>
      </w:divBdr>
    </w:div>
    <w:div w:id="839274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14</Pages>
  <Words>4228</Words>
  <Characters>25373</Characters>
  <Application>Microsoft Office Word</Application>
  <DocSecurity>0</DocSecurity>
  <Lines>211</Lines>
  <Paragraphs>59</Paragraphs>
  <ScaleCrop>false</ScaleCrop>
  <Company/>
  <LinksUpToDate>false</LinksUpToDate>
  <CharactersWithSpaces>29542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Kunkel</dc:creator>
  <cp:keywords/>
  <dc:description/>
  <cp:lastModifiedBy>Anna Kunkel</cp:lastModifiedBy>
  <cp:revision>19</cp:revision>
  <dcterms:created xsi:type="dcterms:W3CDTF">2022-08-17T09:31:00Z</dcterms:created>
  <dcterms:modified xsi:type="dcterms:W3CDTF">2022-09-19T10:29:00Z</dcterms:modified>
</cp:coreProperties>
</file>